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28DBC3" w14:textId="77777777" w:rsidR="006D32EB" w:rsidRDefault="006D32EB"/>
    <w:p w14:paraId="0C83B1DE" w14:textId="77777777" w:rsidR="006D32EB" w:rsidRDefault="006D32EB"/>
    <w:p w14:paraId="334B4606" w14:textId="77777777" w:rsidR="006D32EB" w:rsidRDefault="006D32EB"/>
    <w:p w14:paraId="69CA2CBE" w14:textId="77777777" w:rsidR="006D32EB" w:rsidRDefault="006D32EB"/>
    <w:p w14:paraId="0C2369B1" w14:textId="77777777" w:rsidR="006D32EB" w:rsidRDefault="006D32EB"/>
    <w:p w14:paraId="459A57A9" w14:textId="77777777" w:rsidR="006D32EB" w:rsidRDefault="006D32EB"/>
    <w:p w14:paraId="4D21B640" w14:textId="77777777" w:rsidR="006D32EB" w:rsidRDefault="006D32EB"/>
    <w:p w14:paraId="21599682" w14:textId="77777777" w:rsidR="006D32EB" w:rsidRDefault="006D32EB"/>
    <w:p w14:paraId="04EFCA3A" w14:textId="77777777" w:rsidR="006D32EB" w:rsidRDefault="006D32EB"/>
    <w:p w14:paraId="7E2DD41B" w14:textId="77777777" w:rsidR="006D32EB" w:rsidRDefault="006D32EB"/>
    <w:p w14:paraId="3F2F0320" w14:textId="77777777" w:rsidR="00394B89" w:rsidRPr="001A6800" w:rsidRDefault="003E5665" w:rsidP="00394B89">
      <w:pPr>
        <w:rPr>
          <w:sz w:val="72"/>
          <w:szCs w:val="72"/>
        </w:rPr>
      </w:pPr>
      <w:r w:rsidRPr="001A6800">
        <w:rPr>
          <w:sz w:val="72"/>
          <w:szCs w:val="72"/>
        </w:rPr>
        <w:t xml:space="preserve">Mustervertrag </w:t>
      </w:r>
    </w:p>
    <w:p w14:paraId="0997AB16" w14:textId="77777777" w:rsidR="00394B89" w:rsidRPr="001A6800" w:rsidRDefault="00394B89" w:rsidP="00394B89">
      <w:pPr>
        <w:spacing w:line="360" w:lineRule="auto"/>
        <w:rPr>
          <w:rFonts w:cs="Arial"/>
          <w:sz w:val="72"/>
          <w:szCs w:val="72"/>
        </w:rPr>
      </w:pPr>
    </w:p>
    <w:p w14:paraId="1A8B10E9" w14:textId="77777777" w:rsidR="00394B89" w:rsidRPr="001A6800" w:rsidRDefault="003E5665" w:rsidP="00394B89">
      <w:pPr>
        <w:spacing w:line="360" w:lineRule="auto"/>
        <w:rPr>
          <w:sz w:val="72"/>
          <w:szCs w:val="72"/>
        </w:rPr>
      </w:pPr>
      <w:r w:rsidRPr="001A6800">
        <w:rPr>
          <w:sz w:val="72"/>
          <w:szCs w:val="72"/>
        </w:rPr>
        <w:t>F</w:t>
      </w:r>
      <w:r w:rsidR="00394B89" w:rsidRPr="001A6800">
        <w:rPr>
          <w:sz w:val="72"/>
          <w:szCs w:val="72"/>
        </w:rPr>
        <w:t>reie Mitarbeit</w:t>
      </w:r>
    </w:p>
    <w:p w14:paraId="64146AAC" w14:textId="77777777" w:rsidR="00394B89" w:rsidRDefault="00394B89" w:rsidP="00394B89"/>
    <w:p w14:paraId="7E4D32E1" w14:textId="77777777" w:rsidR="00394B89" w:rsidRDefault="00394B89" w:rsidP="00394B89"/>
    <w:p w14:paraId="72A5DF3E" w14:textId="77777777" w:rsidR="00394B89" w:rsidRDefault="00394B89" w:rsidP="00394B89"/>
    <w:p w14:paraId="607230F4" w14:textId="77777777" w:rsidR="00394B89" w:rsidRDefault="00394B89" w:rsidP="00394B89"/>
    <w:p w14:paraId="17CCDBFB" w14:textId="77777777" w:rsidR="00394B89" w:rsidRDefault="00394B89" w:rsidP="00394B89"/>
    <w:p w14:paraId="291FEFC5" w14:textId="77777777" w:rsidR="00394B89" w:rsidRDefault="00394B89" w:rsidP="00394B89"/>
    <w:p w14:paraId="493E2C43" w14:textId="77777777" w:rsidR="00394B89" w:rsidRDefault="00394B89" w:rsidP="00394B89"/>
    <w:p w14:paraId="7134DC0E" w14:textId="77777777" w:rsidR="00394B89" w:rsidRDefault="00394B89" w:rsidP="00394B89"/>
    <w:p w14:paraId="58755C24" w14:textId="77777777" w:rsidR="007232DD" w:rsidRDefault="007232DD" w:rsidP="007232DD">
      <w:pPr>
        <w:rPr>
          <w:sz w:val="28"/>
          <w:szCs w:val="28"/>
        </w:rPr>
      </w:pPr>
      <w:bookmarkStart w:id="0" w:name="_Hlk212717203"/>
      <w:r>
        <w:rPr>
          <w:sz w:val="28"/>
          <w:szCs w:val="28"/>
        </w:rPr>
        <w:t xml:space="preserve">Mit freundlicher Unterstützung zur Verfügung gestellt vom </w:t>
      </w:r>
      <w:r>
        <w:rPr>
          <w:noProof/>
          <w:sz w:val="16"/>
        </w:rPr>
        <w:drawing>
          <wp:inline distT="0" distB="0" distL="0" distR="0" wp14:anchorId="295CC4EB" wp14:editId="66FB3E2A">
            <wp:extent cx="2247900" cy="571500"/>
            <wp:effectExtent l="0" t="0" r="0" b="0"/>
            <wp:docPr id="588512616" name="Grafik 2" descr="R:\Musterverträge\Logo Hessen.jpg" title="Logo Hessischer Industrie- und Handelskammertag"/>
            <wp:cNvGraphicFramePr/>
            <a:graphic xmlns:a="http://schemas.openxmlformats.org/drawingml/2006/main">
              <a:graphicData uri="http://schemas.openxmlformats.org/drawingml/2006/picture">
                <pic:pic xmlns:pic="http://schemas.openxmlformats.org/drawingml/2006/picture">
                  <pic:nvPicPr>
                    <pic:cNvPr id="2" name="Grafik 2" descr="R:\Musterverträge\Logo Hessen.jpg" title="Logo Hessischer Industrie- und Handelskammertag"/>
                    <pic:cNvPicPr>
                      <a:picLocks noChangeAspect="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240280" cy="563880"/>
                    </a:xfrm>
                    <a:prstGeom prst="rect">
                      <a:avLst/>
                    </a:prstGeom>
                    <a:noFill/>
                    <a:ln>
                      <a:noFill/>
                    </a:ln>
                  </pic:spPr>
                </pic:pic>
              </a:graphicData>
            </a:graphic>
          </wp:inline>
        </w:drawing>
      </w:r>
    </w:p>
    <w:bookmarkEnd w:id="0"/>
    <w:p w14:paraId="13EAFD80" w14:textId="77777777" w:rsidR="00394B89" w:rsidRPr="00782FB8" w:rsidRDefault="00394B89" w:rsidP="00394B89">
      <w:r>
        <w:rPr>
          <w:b/>
        </w:rPr>
        <w:br w:type="page"/>
      </w:r>
    </w:p>
    <w:p w14:paraId="390BC715" w14:textId="77777777" w:rsidR="00394B89" w:rsidRPr="003E5665" w:rsidRDefault="00394B89" w:rsidP="003E5665">
      <w:pPr>
        <w:rPr>
          <w:rFonts w:cs="Arial"/>
          <w:b/>
          <w:sz w:val="24"/>
          <w:szCs w:val="24"/>
        </w:rPr>
      </w:pPr>
      <w:r w:rsidRPr="003E5665">
        <w:rPr>
          <w:rFonts w:cs="Arial"/>
          <w:b/>
          <w:sz w:val="24"/>
          <w:szCs w:val="24"/>
        </w:rPr>
        <w:lastRenderedPageBreak/>
        <w:t>Vorwort</w:t>
      </w:r>
    </w:p>
    <w:p w14:paraId="13E13138" w14:textId="77777777" w:rsidR="00394B89" w:rsidRPr="003E5665" w:rsidRDefault="00394B89" w:rsidP="003E5665">
      <w:pPr>
        <w:rPr>
          <w:rFonts w:cs="Arial"/>
          <w:sz w:val="24"/>
          <w:szCs w:val="24"/>
        </w:rPr>
      </w:pPr>
    </w:p>
    <w:p w14:paraId="4129FAD9" w14:textId="77777777" w:rsidR="00394B89" w:rsidRPr="003E5665" w:rsidRDefault="00394B89" w:rsidP="003E5665">
      <w:pPr>
        <w:spacing w:line="360" w:lineRule="auto"/>
        <w:rPr>
          <w:rFonts w:cs="Arial"/>
          <w:sz w:val="24"/>
          <w:szCs w:val="24"/>
        </w:rPr>
      </w:pPr>
      <w:r w:rsidRPr="003E5665">
        <w:rPr>
          <w:rFonts w:cs="Arial"/>
          <w:sz w:val="24"/>
          <w:szCs w:val="24"/>
        </w:rPr>
        <w:t>Der Unternehmer schließt im Laufe seiner Geschäftstätigkeit eine Vielzahl von Verträgen ab. Um eine Orientierungshilfe zu bieten, stellen die hessischen Kammern Musterverträge zur Verfügung.</w:t>
      </w:r>
    </w:p>
    <w:p w14:paraId="028937F1" w14:textId="77777777" w:rsidR="00394B89" w:rsidRPr="003E5665" w:rsidRDefault="00394B89" w:rsidP="003E5665">
      <w:pPr>
        <w:spacing w:line="360" w:lineRule="auto"/>
        <w:rPr>
          <w:rFonts w:cs="Arial"/>
          <w:sz w:val="24"/>
          <w:szCs w:val="24"/>
        </w:rPr>
      </w:pPr>
    </w:p>
    <w:p w14:paraId="6533DB9C" w14:textId="77777777" w:rsidR="00394B89" w:rsidRPr="003E5665" w:rsidRDefault="00394B89" w:rsidP="003E5665">
      <w:pPr>
        <w:spacing w:line="360" w:lineRule="auto"/>
        <w:rPr>
          <w:rFonts w:cs="Arial"/>
          <w:sz w:val="24"/>
          <w:szCs w:val="24"/>
        </w:rPr>
      </w:pPr>
      <w:r w:rsidRPr="003E5665">
        <w:rPr>
          <w:rFonts w:cs="Arial"/>
          <w:sz w:val="24"/>
          <w:szCs w:val="24"/>
        </w:rPr>
        <w:t>Bei vertragsrechtlichen Einzelfragen sollte jedoch grundsätzlich fachkundiger Rat, sei es bei den Industrie- und Handelskammern oder Rechtsanwälten, eingeholt werden. Eine Liste der Industrie- und Handelskammern in Hessen ist im Anhang beigefügt.</w:t>
      </w:r>
    </w:p>
    <w:p w14:paraId="117CDF52" w14:textId="77777777" w:rsidR="00394B89" w:rsidRPr="003E5665" w:rsidRDefault="00394B89" w:rsidP="003E5665">
      <w:pPr>
        <w:pStyle w:val="Fuzeile"/>
        <w:tabs>
          <w:tab w:val="clear" w:pos="4536"/>
          <w:tab w:val="clear" w:pos="9072"/>
        </w:tabs>
        <w:rPr>
          <w:rFonts w:cs="Arial"/>
          <w:sz w:val="24"/>
          <w:szCs w:val="24"/>
        </w:rPr>
      </w:pPr>
    </w:p>
    <w:p w14:paraId="7E9009A1" w14:textId="77777777" w:rsidR="00394B89" w:rsidRPr="003E5665" w:rsidRDefault="00394B89" w:rsidP="003E5665">
      <w:pPr>
        <w:pStyle w:val="Kopfzeile"/>
        <w:tabs>
          <w:tab w:val="clear" w:pos="4536"/>
          <w:tab w:val="clear" w:pos="9072"/>
        </w:tabs>
        <w:rPr>
          <w:rFonts w:cs="Arial"/>
          <w:sz w:val="24"/>
          <w:szCs w:val="24"/>
        </w:rPr>
      </w:pPr>
    </w:p>
    <w:p w14:paraId="6434AAAC" w14:textId="77777777" w:rsidR="00394B89" w:rsidRPr="003E5665" w:rsidRDefault="00394B89" w:rsidP="003E5665">
      <w:pPr>
        <w:pStyle w:val="Kopfzeile"/>
        <w:tabs>
          <w:tab w:val="clear" w:pos="4536"/>
          <w:tab w:val="clear" w:pos="9072"/>
        </w:tabs>
        <w:rPr>
          <w:rFonts w:cs="Arial"/>
          <w:sz w:val="24"/>
          <w:szCs w:val="24"/>
        </w:rPr>
      </w:pPr>
    </w:p>
    <w:p w14:paraId="53846638" w14:textId="77777777" w:rsidR="00394B89" w:rsidRPr="003E5665" w:rsidRDefault="00394B89" w:rsidP="003E5665">
      <w:pPr>
        <w:spacing w:line="360" w:lineRule="auto"/>
        <w:rPr>
          <w:rFonts w:cs="Arial"/>
          <w:b/>
          <w:sz w:val="24"/>
          <w:szCs w:val="24"/>
        </w:rPr>
      </w:pPr>
      <w:r w:rsidRPr="003E5665">
        <w:rPr>
          <w:rFonts w:cs="Arial"/>
          <w:b/>
          <w:sz w:val="24"/>
          <w:szCs w:val="24"/>
        </w:rPr>
        <w:t xml:space="preserve">Hinweis zur Benutzung des Mustervertrages: </w:t>
      </w:r>
    </w:p>
    <w:p w14:paraId="1952551A" w14:textId="77777777" w:rsidR="00394B89" w:rsidRPr="003E5665" w:rsidRDefault="00394B89" w:rsidP="003E5665">
      <w:pPr>
        <w:spacing w:line="360" w:lineRule="auto"/>
        <w:rPr>
          <w:rFonts w:cs="Arial"/>
          <w:b/>
          <w:sz w:val="24"/>
          <w:szCs w:val="24"/>
        </w:rPr>
      </w:pPr>
    </w:p>
    <w:p w14:paraId="0697895C" w14:textId="77777777" w:rsidR="00394B89" w:rsidRPr="003E5665" w:rsidRDefault="00394B89" w:rsidP="003E5665">
      <w:pPr>
        <w:spacing w:line="360" w:lineRule="auto"/>
        <w:rPr>
          <w:rFonts w:cs="Arial"/>
          <w:color w:val="000000"/>
          <w:sz w:val="24"/>
          <w:szCs w:val="24"/>
        </w:rPr>
      </w:pPr>
      <w:r w:rsidRPr="003E5665">
        <w:rPr>
          <w:rFonts w:cs="Arial"/>
          <w:sz w:val="24"/>
          <w:szCs w:val="24"/>
        </w:rPr>
        <w:t>Dieses Vertragsformular wurde mit größter Sorgfalt erstellt, erhebt aber keinen Anspruch auf Vollständigkeit und Richtigkeit. Es ist als Checkliste mit Formulierungshilfen zu verstehen und soll nur eine Anregung bieten, wie die typische Interessenlage zwischen den Parteien sachgerecht ausgeglichen werden kann. Dies entbindet den Verwender jedoch nicht von der sorgfältigen eigenverantwortlichen Prüfung.</w:t>
      </w:r>
      <w:r w:rsidRPr="003E5665">
        <w:rPr>
          <w:rFonts w:cs="Arial"/>
          <w:color w:val="000000"/>
          <w:sz w:val="24"/>
          <w:szCs w:val="24"/>
        </w:rPr>
        <w:t xml:space="preserve"> </w:t>
      </w:r>
      <w:r w:rsidRPr="003E5665">
        <w:rPr>
          <w:rFonts w:cs="Arial"/>
          <w:sz w:val="24"/>
          <w:szCs w:val="24"/>
        </w:rPr>
        <w:t xml:space="preserve">Aus Gründen der sprachlichen Vereinfachung wird auf die Nennung der drei Geschlechter verzichtet, wo eine geschlechtsneutrale Formulierung nicht möglich war. In diesen Fällen beziehen die verwendeten männlichen Begriffe die weiblichen und diversen Formen ebenso mit ein. </w:t>
      </w:r>
      <w:r w:rsidRPr="003E5665">
        <w:rPr>
          <w:rFonts w:cs="Arial"/>
          <w:color w:val="000000"/>
          <w:sz w:val="24"/>
          <w:szCs w:val="24"/>
        </w:rPr>
        <w:t xml:space="preserve">Der Mustervertrag ist nur ein Vorschlag für eine mögliche Regelung. Viele Festlegungen sind frei vereinbar. Der Verwender kann auch andere Formulierungen wählen. </w:t>
      </w:r>
      <w:r w:rsidRPr="003E5665">
        <w:rPr>
          <w:rFonts w:cs="Arial"/>
          <w:sz w:val="24"/>
          <w:szCs w:val="24"/>
        </w:rPr>
        <w:t xml:space="preserve">Vor einer Übernahme des unveränderten Inhaltes muss daher im eigenen Interesse genau überlegt werden, ob und in welchen Teilen gegebenenfalls eine Anpassung an die konkret </w:t>
      </w:r>
      <w:proofErr w:type="gramStart"/>
      <w:r w:rsidRPr="003E5665">
        <w:rPr>
          <w:rFonts w:cs="Arial"/>
          <w:sz w:val="24"/>
          <w:szCs w:val="24"/>
        </w:rPr>
        <w:t>zu regelnde Situation</w:t>
      </w:r>
      <w:proofErr w:type="gramEnd"/>
      <w:r w:rsidRPr="003E5665">
        <w:rPr>
          <w:rFonts w:cs="Arial"/>
          <w:sz w:val="24"/>
          <w:szCs w:val="24"/>
        </w:rPr>
        <w:t xml:space="preserve"> und die Rechtsentwicklung erforderlich ist. Auf diesen Vorgang hat die Industrie- und Handelskammer natürlich keinen Einfluss und kann daher naturgemäß für die Auswirkungen auf die Rechtsposition der Parteien keine Haftung übernehmen. Auch die Haftung für leichte Fahrlässigkeit ist grundsätzlich ausgeschlossen.</w:t>
      </w:r>
      <w:r w:rsidRPr="003E5665">
        <w:rPr>
          <w:rFonts w:cs="Arial"/>
          <w:color w:val="000000"/>
          <w:sz w:val="24"/>
          <w:szCs w:val="24"/>
        </w:rPr>
        <w:t xml:space="preserve"> Falls Sie einen maßgeschneiderten Vertrag benötigen, sollten Sie sich durch einen Rechtsanwalt Ihres Vertrauens beraten lassen. </w:t>
      </w:r>
    </w:p>
    <w:p w14:paraId="2783B8A6" w14:textId="3DF76012" w:rsidR="00394B89" w:rsidRPr="003E5665" w:rsidRDefault="00394B89" w:rsidP="001F603B">
      <w:pPr>
        <w:pStyle w:val="berschrift2"/>
        <w:jc w:val="left"/>
        <w:rPr>
          <w:rFonts w:cs="Arial"/>
          <w:sz w:val="24"/>
          <w:szCs w:val="24"/>
        </w:rPr>
      </w:pPr>
      <w:r w:rsidRPr="003E5665">
        <w:rPr>
          <w:rFonts w:cs="Arial"/>
          <w:sz w:val="24"/>
          <w:szCs w:val="24"/>
        </w:rPr>
        <w:t xml:space="preserve">Vertrag über freie Mitarbeit </w:t>
      </w:r>
    </w:p>
    <w:p w14:paraId="034F870F" w14:textId="77777777" w:rsidR="00394B89" w:rsidRPr="003E5665" w:rsidRDefault="00394B89" w:rsidP="003E5665">
      <w:pPr>
        <w:rPr>
          <w:rFonts w:cs="Arial"/>
          <w:i/>
          <w:sz w:val="24"/>
          <w:szCs w:val="24"/>
        </w:rPr>
      </w:pPr>
      <w:r w:rsidRPr="003E5665">
        <w:rPr>
          <w:rFonts w:cs="Arial"/>
          <w:i/>
          <w:sz w:val="24"/>
          <w:szCs w:val="24"/>
        </w:rPr>
        <w:t>(Bei Anwendung des Musters ist zu prüfen, welche Vertrags</w:t>
      </w:r>
      <w:r w:rsidR="001F603B">
        <w:rPr>
          <w:rFonts w:cs="Arial"/>
          <w:i/>
          <w:sz w:val="24"/>
          <w:szCs w:val="24"/>
        </w:rPr>
        <w:t>bestimmungen übernommen werden s</w:t>
      </w:r>
      <w:r w:rsidRPr="003E5665">
        <w:rPr>
          <w:rFonts w:cs="Arial"/>
          <w:i/>
          <w:sz w:val="24"/>
          <w:szCs w:val="24"/>
        </w:rPr>
        <w:t>ollen. Gegebenenfalls sind Anpassungen und Ergänzungen zu empfehlen.)</w:t>
      </w:r>
    </w:p>
    <w:p w14:paraId="1CFCFA42" w14:textId="77777777" w:rsidR="00394B89" w:rsidRPr="003E5665" w:rsidRDefault="00394B89" w:rsidP="003E5665">
      <w:pPr>
        <w:rPr>
          <w:rFonts w:cs="Arial"/>
          <w:sz w:val="24"/>
          <w:szCs w:val="24"/>
        </w:rPr>
      </w:pPr>
    </w:p>
    <w:p w14:paraId="3019651C" w14:textId="77777777" w:rsidR="001F603B" w:rsidRDefault="00394B89" w:rsidP="003E5665">
      <w:pPr>
        <w:rPr>
          <w:rFonts w:cs="Arial"/>
          <w:sz w:val="24"/>
          <w:szCs w:val="24"/>
        </w:rPr>
      </w:pPr>
      <w:r w:rsidRPr="003E5665">
        <w:rPr>
          <w:rFonts w:cs="Arial"/>
          <w:sz w:val="24"/>
          <w:szCs w:val="24"/>
        </w:rPr>
        <w:t xml:space="preserve">Zwischen </w:t>
      </w:r>
    </w:p>
    <w:p w14:paraId="5948B751" w14:textId="77777777" w:rsidR="00394B89" w:rsidRPr="003E5665" w:rsidRDefault="001F603B" w:rsidP="003E5665">
      <w:pPr>
        <w:rPr>
          <w:rFonts w:cs="Arial"/>
          <w:sz w:val="24"/>
          <w:szCs w:val="24"/>
        </w:rPr>
      </w:pPr>
      <w:r>
        <w:rPr>
          <w:rFonts w:cs="Arial"/>
          <w:sz w:val="24"/>
          <w:szCs w:val="24"/>
        </w:rPr>
        <w:t>__________________________________________________________________</w:t>
      </w:r>
    </w:p>
    <w:p w14:paraId="55AD7797" w14:textId="77777777" w:rsidR="00394B89" w:rsidRPr="003E5665" w:rsidRDefault="00394B89" w:rsidP="003E5665">
      <w:pPr>
        <w:rPr>
          <w:rFonts w:cs="Arial"/>
          <w:sz w:val="24"/>
          <w:szCs w:val="24"/>
        </w:rPr>
      </w:pPr>
      <w:r w:rsidRPr="003E5665">
        <w:rPr>
          <w:rFonts w:cs="Arial"/>
          <w:sz w:val="24"/>
          <w:szCs w:val="24"/>
        </w:rPr>
        <w:t>(</w:t>
      </w:r>
      <w:r w:rsidRPr="003E5665">
        <w:rPr>
          <w:rFonts w:cs="Arial"/>
          <w:i/>
          <w:sz w:val="24"/>
          <w:szCs w:val="24"/>
        </w:rPr>
        <w:t>Name und Adresse des Auftraggebers</w:t>
      </w:r>
      <w:r w:rsidRPr="003E5665">
        <w:rPr>
          <w:rFonts w:cs="Arial"/>
          <w:sz w:val="24"/>
          <w:szCs w:val="24"/>
        </w:rPr>
        <w:t>)</w:t>
      </w:r>
    </w:p>
    <w:p w14:paraId="7AD1BB89" w14:textId="77777777" w:rsidR="00394B89" w:rsidRPr="003E5665" w:rsidRDefault="00394B89" w:rsidP="003E5665">
      <w:pPr>
        <w:rPr>
          <w:rFonts w:cs="Arial"/>
          <w:sz w:val="24"/>
          <w:szCs w:val="24"/>
        </w:rPr>
      </w:pPr>
    </w:p>
    <w:p w14:paraId="5B14753F" w14:textId="77777777" w:rsidR="00394B89" w:rsidRDefault="00394B89" w:rsidP="003E5665">
      <w:pPr>
        <w:rPr>
          <w:rFonts w:cs="Arial"/>
          <w:sz w:val="24"/>
          <w:szCs w:val="24"/>
        </w:rPr>
      </w:pPr>
      <w:r w:rsidRPr="003E5665">
        <w:rPr>
          <w:rFonts w:cs="Arial"/>
          <w:sz w:val="24"/>
          <w:szCs w:val="24"/>
        </w:rPr>
        <w:t>(</w:t>
      </w:r>
      <w:r w:rsidR="001F603B">
        <w:rPr>
          <w:rFonts w:cs="Arial"/>
          <w:i/>
          <w:sz w:val="24"/>
          <w:szCs w:val="24"/>
        </w:rPr>
        <w:t>gegebenenfalls</w:t>
      </w:r>
      <w:r w:rsidRPr="003E5665">
        <w:rPr>
          <w:rFonts w:cs="Arial"/>
          <w:sz w:val="24"/>
          <w:szCs w:val="24"/>
        </w:rPr>
        <w:t xml:space="preserve"> vertreten durch </w:t>
      </w:r>
      <w:r w:rsidR="001F603B">
        <w:rPr>
          <w:rFonts w:cs="Arial"/>
          <w:sz w:val="24"/>
          <w:szCs w:val="24"/>
        </w:rPr>
        <w:t>_________________________________________</w:t>
      </w:r>
    </w:p>
    <w:p w14:paraId="3AE2E31B" w14:textId="77777777" w:rsidR="001F603B" w:rsidRPr="003E5665" w:rsidRDefault="001F603B" w:rsidP="003E5665">
      <w:pPr>
        <w:rPr>
          <w:rFonts w:cs="Arial"/>
          <w:sz w:val="24"/>
          <w:szCs w:val="24"/>
        </w:rPr>
      </w:pPr>
    </w:p>
    <w:p w14:paraId="2D2F47E5" w14:textId="77777777" w:rsidR="00394B89" w:rsidRPr="003E5665" w:rsidRDefault="00394B89" w:rsidP="003E5665">
      <w:pPr>
        <w:tabs>
          <w:tab w:val="left" w:pos="851"/>
        </w:tabs>
        <w:rPr>
          <w:rFonts w:cs="Arial"/>
          <w:sz w:val="24"/>
          <w:szCs w:val="24"/>
        </w:rPr>
      </w:pPr>
      <w:r w:rsidRPr="003E5665">
        <w:rPr>
          <w:rFonts w:cs="Arial"/>
          <w:sz w:val="24"/>
          <w:szCs w:val="24"/>
        </w:rPr>
        <w:t>- nachfolgend „Auftraggeber“ genannt -</w:t>
      </w:r>
    </w:p>
    <w:p w14:paraId="09E5E1CE" w14:textId="77777777" w:rsidR="00394B89" w:rsidRPr="003E5665" w:rsidRDefault="00394B89" w:rsidP="003E5665">
      <w:pPr>
        <w:rPr>
          <w:rFonts w:cs="Arial"/>
          <w:sz w:val="24"/>
          <w:szCs w:val="24"/>
        </w:rPr>
      </w:pPr>
      <w:r w:rsidRPr="003E5665">
        <w:rPr>
          <w:rFonts w:cs="Arial"/>
          <w:sz w:val="24"/>
          <w:szCs w:val="24"/>
        </w:rPr>
        <w:t>und</w:t>
      </w:r>
    </w:p>
    <w:p w14:paraId="5314457F" w14:textId="77777777" w:rsidR="00394B89" w:rsidRPr="003E5665" w:rsidRDefault="00394B89" w:rsidP="003E5665">
      <w:pPr>
        <w:rPr>
          <w:rFonts w:cs="Arial"/>
          <w:sz w:val="24"/>
          <w:szCs w:val="24"/>
        </w:rPr>
      </w:pPr>
    </w:p>
    <w:p w14:paraId="4BBAF2AD" w14:textId="77777777" w:rsidR="001F603B" w:rsidRDefault="00394B89" w:rsidP="003E5665">
      <w:pPr>
        <w:rPr>
          <w:rFonts w:cs="Arial"/>
          <w:sz w:val="24"/>
          <w:szCs w:val="24"/>
        </w:rPr>
      </w:pPr>
      <w:r w:rsidRPr="003E5665">
        <w:rPr>
          <w:rFonts w:cs="Arial"/>
          <w:sz w:val="24"/>
          <w:szCs w:val="24"/>
        </w:rPr>
        <w:t xml:space="preserve">Herrn/Frau </w:t>
      </w:r>
    </w:p>
    <w:p w14:paraId="5DFCB302" w14:textId="77777777" w:rsidR="00394B89" w:rsidRPr="003E5665" w:rsidRDefault="001F603B" w:rsidP="003E5665">
      <w:pPr>
        <w:rPr>
          <w:rFonts w:cs="Arial"/>
          <w:sz w:val="24"/>
          <w:szCs w:val="24"/>
        </w:rPr>
      </w:pPr>
      <w:r>
        <w:rPr>
          <w:rFonts w:cs="Arial"/>
          <w:sz w:val="24"/>
          <w:szCs w:val="24"/>
        </w:rPr>
        <w:t>___________________________________________________________________</w:t>
      </w:r>
    </w:p>
    <w:p w14:paraId="426C3D9A" w14:textId="77777777" w:rsidR="001F603B" w:rsidRDefault="001F603B" w:rsidP="003E5665">
      <w:pPr>
        <w:rPr>
          <w:rFonts w:cs="Arial"/>
          <w:sz w:val="24"/>
          <w:szCs w:val="24"/>
        </w:rPr>
      </w:pPr>
      <w:r w:rsidRPr="003E5665">
        <w:rPr>
          <w:rFonts w:cs="Arial"/>
          <w:sz w:val="24"/>
          <w:szCs w:val="24"/>
        </w:rPr>
        <w:t>W</w:t>
      </w:r>
      <w:r w:rsidR="00394B89" w:rsidRPr="003E5665">
        <w:rPr>
          <w:rFonts w:cs="Arial"/>
          <w:sz w:val="24"/>
          <w:szCs w:val="24"/>
        </w:rPr>
        <w:t>ohnhaft</w:t>
      </w:r>
    </w:p>
    <w:p w14:paraId="4D8409AC" w14:textId="77777777" w:rsidR="001F603B" w:rsidRDefault="001F603B" w:rsidP="003E5665">
      <w:pPr>
        <w:tabs>
          <w:tab w:val="left" w:pos="851"/>
        </w:tabs>
        <w:rPr>
          <w:rFonts w:cs="Arial"/>
          <w:sz w:val="24"/>
          <w:szCs w:val="24"/>
        </w:rPr>
      </w:pPr>
      <w:r>
        <w:rPr>
          <w:rFonts w:cs="Arial"/>
          <w:sz w:val="24"/>
          <w:szCs w:val="24"/>
        </w:rPr>
        <w:t>___________________________________________________________________</w:t>
      </w:r>
    </w:p>
    <w:p w14:paraId="5D73E552" w14:textId="77777777" w:rsidR="00394B89" w:rsidRPr="003E5665" w:rsidRDefault="00394B89" w:rsidP="003E5665">
      <w:pPr>
        <w:tabs>
          <w:tab w:val="left" w:pos="851"/>
        </w:tabs>
        <w:rPr>
          <w:rFonts w:cs="Arial"/>
          <w:sz w:val="24"/>
          <w:szCs w:val="24"/>
        </w:rPr>
      </w:pPr>
      <w:r w:rsidRPr="003E5665">
        <w:rPr>
          <w:rFonts w:cs="Arial"/>
          <w:sz w:val="24"/>
          <w:szCs w:val="24"/>
        </w:rPr>
        <w:t>- nachfolgend „Auftragnehmer“ genannt -</w:t>
      </w:r>
    </w:p>
    <w:p w14:paraId="423172D3" w14:textId="77777777" w:rsidR="00394B89" w:rsidRPr="003E5665" w:rsidRDefault="00394B89" w:rsidP="003E5665">
      <w:pPr>
        <w:rPr>
          <w:rFonts w:cs="Arial"/>
          <w:sz w:val="24"/>
          <w:szCs w:val="24"/>
        </w:rPr>
      </w:pPr>
    </w:p>
    <w:p w14:paraId="7E0EE20A" w14:textId="77777777" w:rsidR="00394B89" w:rsidRPr="003E5665" w:rsidRDefault="00394B89" w:rsidP="003E5665">
      <w:pPr>
        <w:rPr>
          <w:rFonts w:cs="Arial"/>
          <w:sz w:val="24"/>
          <w:szCs w:val="24"/>
        </w:rPr>
      </w:pPr>
      <w:r w:rsidRPr="003E5665">
        <w:rPr>
          <w:rFonts w:cs="Arial"/>
          <w:sz w:val="24"/>
          <w:szCs w:val="24"/>
        </w:rPr>
        <w:t>wird folgendes vereinbart:</w:t>
      </w:r>
    </w:p>
    <w:p w14:paraId="1C028E39" w14:textId="77777777" w:rsidR="00394B89" w:rsidRPr="003E5665" w:rsidRDefault="00394B89" w:rsidP="003E5665">
      <w:pPr>
        <w:rPr>
          <w:rFonts w:cs="Arial"/>
          <w:sz w:val="24"/>
          <w:szCs w:val="24"/>
        </w:rPr>
      </w:pPr>
    </w:p>
    <w:p w14:paraId="2916EC76" w14:textId="77777777" w:rsidR="00394B89" w:rsidRPr="005D0F0B" w:rsidRDefault="00394B89" w:rsidP="003E5665">
      <w:pPr>
        <w:pStyle w:val="Listenabsatz"/>
        <w:numPr>
          <w:ilvl w:val="0"/>
          <w:numId w:val="2"/>
        </w:numPr>
        <w:rPr>
          <w:rFonts w:cs="Arial"/>
          <w:sz w:val="24"/>
          <w:szCs w:val="24"/>
        </w:rPr>
      </w:pPr>
      <w:r w:rsidRPr="005D0F0B">
        <w:rPr>
          <w:rFonts w:cs="Arial"/>
          <w:b/>
          <w:sz w:val="24"/>
          <w:szCs w:val="24"/>
        </w:rPr>
        <w:t>Tätigkeit</w:t>
      </w:r>
    </w:p>
    <w:p w14:paraId="6F7A36D8" w14:textId="77777777" w:rsidR="00394B89" w:rsidRPr="003E5665" w:rsidRDefault="00394B89" w:rsidP="001F603B">
      <w:pPr>
        <w:ind w:left="360"/>
        <w:rPr>
          <w:rFonts w:cs="Arial"/>
          <w:sz w:val="24"/>
          <w:szCs w:val="24"/>
        </w:rPr>
      </w:pPr>
      <w:r w:rsidRPr="003E5665">
        <w:rPr>
          <w:rFonts w:cs="Arial"/>
          <w:sz w:val="24"/>
          <w:szCs w:val="24"/>
        </w:rPr>
        <w:t xml:space="preserve">Der Auftragnehmer </w:t>
      </w:r>
      <w:r w:rsidR="001F603B">
        <w:rPr>
          <w:rFonts w:cs="Arial"/>
          <w:sz w:val="24"/>
          <w:szCs w:val="24"/>
        </w:rPr>
        <w:t>__________</w:t>
      </w:r>
      <w:r w:rsidRPr="003E5665">
        <w:rPr>
          <w:rFonts w:cs="Arial"/>
          <w:sz w:val="24"/>
          <w:szCs w:val="24"/>
        </w:rPr>
        <w:t xml:space="preserve">wird ab dem </w:t>
      </w:r>
      <w:r w:rsidR="001F603B">
        <w:rPr>
          <w:rFonts w:cs="Arial"/>
          <w:sz w:val="24"/>
          <w:szCs w:val="24"/>
        </w:rPr>
        <w:t>__________</w:t>
      </w:r>
      <w:r w:rsidRPr="003E5665">
        <w:rPr>
          <w:rFonts w:cs="Arial"/>
          <w:sz w:val="24"/>
          <w:szCs w:val="24"/>
        </w:rPr>
        <w:t xml:space="preserve"> für den Auftraggeber folgende Tätigkeiten als Auftragnehmer übernehmen: </w:t>
      </w:r>
      <w:r w:rsidR="001F603B">
        <w:rPr>
          <w:rFonts w:cs="Arial"/>
          <w:sz w:val="24"/>
          <w:szCs w:val="24"/>
        </w:rPr>
        <w:t>__________</w:t>
      </w:r>
      <w:r w:rsidRPr="003E5665">
        <w:rPr>
          <w:rFonts w:cs="Arial"/>
          <w:sz w:val="24"/>
          <w:szCs w:val="24"/>
        </w:rPr>
        <w:t xml:space="preserve"> </w:t>
      </w:r>
      <w:proofErr w:type="gramStart"/>
      <w:r w:rsidRPr="003E5665">
        <w:rPr>
          <w:rFonts w:cs="Arial"/>
          <w:sz w:val="24"/>
          <w:szCs w:val="24"/>
        </w:rPr>
        <w:t>Ergänzend</w:t>
      </w:r>
      <w:proofErr w:type="gramEnd"/>
      <w:r w:rsidRPr="003E5665">
        <w:rPr>
          <w:rFonts w:cs="Arial"/>
          <w:sz w:val="24"/>
          <w:szCs w:val="24"/>
        </w:rPr>
        <w:t xml:space="preserve"> wird im Einzelfall auf die jeweiligen Auftragsschreiben verwiesen.</w:t>
      </w:r>
    </w:p>
    <w:p w14:paraId="3E96DD5A" w14:textId="77777777" w:rsidR="00394B89" w:rsidRPr="003E5665" w:rsidRDefault="00394B89" w:rsidP="001F603B">
      <w:pPr>
        <w:ind w:left="360"/>
        <w:rPr>
          <w:rFonts w:cs="Arial"/>
          <w:sz w:val="24"/>
          <w:szCs w:val="24"/>
        </w:rPr>
      </w:pPr>
    </w:p>
    <w:p w14:paraId="3CB69A4A" w14:textId="66CBFB0E" w:rsidR="00394B89" w:rsidRPr="003E5665" w:rsidRDefault="00394B89" w:rsidP="001F603B">
      <w:pPr>
        <w:ind w:left="360"/>
        <w:rPr>
          <w:rFonts w:cs="Arial"/>
          <w:sz w:val="24"/>
          <w:szCs w:val="24"/>
        </w:rPr>
      </w:pPr>
      <w:r w:rsidRPr="003E5665">
        <w:rPr>
          <w:rFonts w:cs="Arial"/>
          <w:sz w:val="24"/>
          <w:szCs w:val="24"/>
        </w:rPr>
        <w:t xml:space="preserve">Der Auftragnehmer hat die Durführung und den Ablauf seiner Leistung selbst zu organisieren. Er </w:t>
      </w:r>
      <w:proofErr w:type="gramStart"/>
      <w:r w:rsidRPr="003E5665">
        <w:rPr>
          <w:rFonts w:cs="Arial"/>
          <w:sz w:val="24"/>
          <w:szCs w:val="24"/>
        </w:rPr>
        <w:t>unterliegt  keinen</w:t>
      </w:r>
      <w:proofErr w:type="gramEnd"/>
      <w:r w:rsidRPr="003E5665">
        <w:rPr>
          <w:rFonts w:cs="Arial"/>
          <w:sz w:val="24"/>
          <w:szCs w:val="24"/>
        </w:rPr>
        <w:t xml:space="preserve"> Weisungen des Auftraggebers und ist in der Gestaltung seiner Tätigkeit frei. </w:t>
      </w:r>
      <w:r w:rsidR="00175D4D">
        <w:rPr>
          <w:rFonts w:cs="Arial"/>
          <w:sz w:val="24"/>
          <w:szCs w:val="24"/>
        </w:rPr>
        <w:t xml:space="preserve">Ein Arbeitsverhältnis wird nicht begründet. </w:t>
      </w:r>
      <w:r w:rsidRPr="003E5665">
        <w:rPr>
          <w:rFonts w:cs="Arial"/>
          <w:sz w:val="24"/>
          <w:szCs w:val="24"/>
        </w:rPr>
        <w:t xml:space="preserve">Auf besondere betriebliche Belange im Zusammenhang mit seiner Tätigkeit ist jedoch Rücksicht zu nehmen. </w:t>
      </w:r>
    </w:p>
    <w:p w14:paraId="4449E57F" w14:textId="77777777" w:rsidR="00394B89" w:rsidRPr="003E5665" w:rsidRDefault="00394B89" w:rsidP="001F603B">
      <w:pPr>
        <w:ind w:left="360"/>
        <w:rPr>
          <w:rFonts w:cs="Arial"/>
          <w:sz w:val="24"/>
          <w:szCs w:val="24"/>
        </w:rPr>
      </w:pPr>
    </w:p>
    <w:p w14:paraId="61F60018" w14:textId="77777777" w:rsidR="00394B89" w:rsidRPr="003E5665" w:rsidRDefault="00394B89" w:rsidP="001F603B">
      <w:pPr>
        <w:ind w:left="360"/>
        <w:rPr>
          <w:rFonts w:cs="Arial"/>
          <w:sz w:val="24"/>
          <w:szCs w:val="24"/>
        </w:rPr>
      </w:pPr>
      <w:r w:rsidRPr="003E5665">
        <w:rPr>
          <w:rFonts w:cs="Arial"/>
          <w:sz w:val="24"/>
          <w:szCs w:val="24"/>
        </w:rPr>
        <w:t xml:space="preserve">Der Auftragnehmer ist an keinerlei Vorgaben zum Arbeitsort oder Arbeitszeit gebunden. Projektbezogene Zeitvorgaben des Auftraggebers sind ebenso einzuhalten wie fachliche Vorgaben, soweit diese zur ordnungsgemäßen Vertragsdurchführung erforderlich sind. </w:t>
      </w:r>
    </w:p>
    <w:p w14:paraId="356E7315" w14:textId="77777777" w:rsidR="00394B89" w:rsidRPr="003E5665" w:rsidRDefault="00394B89" w:rsidP="001F603B">
      <w:pPr>
        <w:ind w:left="360"/>
        <w:rPr>
          <w:rFonts w:cs="Arial"/>
          <w:sz w:val="24"/>
          <w:szCs w:val="24"/>
        </w:rPr>
      </w:pPr>
    </w:p>
    <w:p w14:paraId="6941C8B7" w14:textId="77777777" w:rsidR="00394B89" w:rsidRPr="003E5665" w:rsidRDefault="00394B89" w:rsidP="001F603B">
      <w:pPr>
        <w:ind w:left="360"/>
        <w:rPr>
          <w:rFonts w:cs="Arial"/>
          <w:sz w:val="24"/>
          <w:szCs w:val="24"/>
        </w:rPr>
      </w:pPr>
      <w:r w:rsidRPr="003E5665">
        <w:rPr>
          <w:rFonts w:cs="Arial"/>
          <w:sz w:val="24"/>
          <w:szCs w:val="24"/>
        </w:rPr>
        <w:t xml:space="preserve">Der Auftragnehmer ist ferner berechtigt, Aufträge des Auftragsgebers ohne Angaben von Gründen abzulehnen. </w:t>
      </w:r>
    </w:p>
    <w:p w14:paraId="5F5D4206" w14:textId="77777777" w:rsidR="00394B89" w:rsidRPr="003E5665" w:rsidRDefault="00394B89" w:rsidP="003E5665">
      <w:pPr>
        <w:rPr>
          <w:rFonts w:cs="Arial"/>
          <w:sz w:val="24"/>
          <w:szCs w:val="24"/>
        </w:rPr>
      </w:pPr>
    </w:p>
    <w:p w14:paraId="17BADBBD" w14:textId="77777777" w:rsidR="00394B89" w:rsidRDefault="00394B89" w:rsidP="00BC1165">
      <w:pPr>
        <w:ind w:left="360"/>
        <w:rPr>
          <w:rFonts w:cs="Arial"/>
          <w:sz w:val="24"/>
          <w:szCs w:val="24"/>
        </w:rPr>
      </w:pPr>
      <w:r w:rsidRPr="003E5665">
        <w:rPr>
          <w:rFonts w:cs="Arial"/>
          <w:sz w:val="24"/>
          <w:szCs w:val="24"/>
        </w:rPr>
        <w:t>Beide Vertragsparteien verpflichten sich zur gegenseitigen Kenntnisgabe, sofern sich bei der Vertragsdurchführung Abwicklungsschwierigkeiten oder aber vorhersehbare Zeitverzögerungen ergeben sollten.</w:t>
      </w:r>
    </w:p>
    <w:p w14:paraId="3FE69A62" w14:textId="77777777" w:rsidR="00175D4D" w:rsidRDefault="00175D4D" w:rsidP="00BC1165">
      <w:pPr>
        <w:ind w:left="360"/>
        <w:rPr>
          <w:rFonts w:cs="Arial"/>
          <w:sz w:val="24"/>
          <w:szCs w:val="24"/>
        </w:rPr>
      </w:pPr>
    </w:p>
    <w:p w14:paraId="0D476E9A" w14:textId="7E7E0026" w:rsidR="00394B89" w:rsidRPr="00175D4D" w:rsidRDefault="00175D4D" w:rsidP="00175D4D">
      <w:pPr>
        <w:ind w:left="360"/>
        <w:rPr>
          <w:rFonts w:cs="Arial"/>
          <w:sz w:val="24"/>
          <w:szCs w:val="24"/>
        </w:rPr>
      </w:pPr>
      <w:r>
        <w:rPr>
          <w:rFonts w:cs="Arial"/>
          <w:sz w:val="24"/>
          <w:szCs w:val="24"/>
        </w:rPr>
        <w:t>Der freie Mitarbeiter ist berechtigt, auch für andere Auftraggeber tätig zu sein. Er verpflichtet sich jedoch, während der Dauer des Vertragsverhältnisses nicht für ein Unternehmen tätig zu werden, das mit dem Auftraggeber oder einem mit ihm verbundenen Unternehmen im Wettbewerb steht.</w:t>
      </w:r>
    </w:p>
    <w:p w14:paraId="086AC105" w14:textId="77777777" w:rsidR="00394B89" w:rsidRPr="005D0F0B" w:rsidRDefault="00394B89" w:rsidP="005D0F0B">
      <w:pPr>
        <w:pStyle w:val="Listenabsatz"/>
        <w:numPr>
          <w:ilvl w:val="0"/>
          <w:numId w:val="2"/>
        </w:numPr>
        <w:rPr>
          <w:rFonts w:cs="Arial"/>
          <w:sz w:val="24"/>
          <w:szCs w:val="24"/>
        </w:rPr>
      </w:pPr>
      <w:r w:rsidRPr="005D0F0B">
        <w:rPr>
          <w:rFonts w:cs="Arial"/>
          <w:b/>
          <w:sz w:val="24"/>
          <w:szCs w:val="24"/>
        </w:rPr>
        <w:t>Leistungserbringung</w:t>
      </w:r>
      <w:r w:rsidR="005D0F0B" w:rsidRPr="005D0F0B">
        <w:rPr>
          <w:rFonts w:cs="Arial"/>
          <w:b/>
          <w:sz w:val="24"/>
          <w:szCs w:val="24"/>
        </w:rPr>
        <w:br/>
      </w:r>
      <w:r w:rsidR="005D0F0B">
        <w:rPr>
          <w:i/>
          <w:sz w:val="20"/>
        </w:rPr>
        <w:t>(</w:t>
      </w:r>
      <w:r w:rsidR="005D0F0B" w:rsidRPr="005D0F0B">
        <w:rPr>
          <w:i/>
          <w:sz w:val="20"/>
        </w:rPr>
        <w:t>Bei einem Vertrag über freie Mitarbeit muss sichergestellt werden, dass der freie Mitarbeiter tatsächlich eine selbständige unternehmerische Tätigkeit ausübt. Im Zweifelsfall kann das bei der Clearingstelle der Deutschen Rentenversicherung geklärt werden</w:t>
      </w:r>
      <w:r w:rsidR="005D0F0B">
        <w:rPr>
          <w:i/>
          <w:sz w:val="20"/>
        </w:rPr>
        <w:t>)</w:t>
      </w:r>
    </w:p>
    <w:p w14:paraId="027BA3B4" w14:textId="77777777" w:rsidR="00394B89" w:rsidRPr="003E5665" w:rsidRDefault="00394B89" w:rsidP="00857CB3">
      <w:pPr>
        <w:ind w:left="360"/>
        <w:rPr>
          <w:rFonts w:cs="Arial"/>
          <w:sz w:val="24"/>
          <w:szCs w:val="24"/>
        </w:rPr>
      </w:pPr>
      <w:r w:rsidRPr="003E5665">
        <w:rPr>
          <w:rFonts w:cs="Arial"/>
          <w:sz w:val="24"/>
          <w:szCs w:val="24"/>
        </w:rPr>
        <w:t xml:space="preserve">Der Auftragnehmer erbringt die Arbeitsleistung in der Regel höchstpersönlich. Er kann sich zur Erfüllung des Auftrags auch anderer Personen bedienen. Die </w:t>
      </w:r>
      <w:r w:rsidRPr="003E5665">
        <w:rPr>
          <w:rFonts w:cs="Arial"/>
          <w:sz w:val="24"/>
          <w:szCs w:val="24"/>
        </w:rPr>
        <w:lastRenderedPageBreak/>
        <w:t>Hinzuziehung eigener Mitarbeiter oder die Vergabe von Unteraufträgen erfolgt in Abstimmung mit dem Auftraggeber. Für die ordnungsgemäße Erfüllung der vertraglichen Leistungen bleibt er dem Auftraggeber gegenüber verantwortlich. Für die steuerlichen und sozialversicherungsrechtlichen Belange hat der freie Mitarbeiter selbst Sorge zu tragen, insbesondere auch für eine angemessene Versicherung für die Altersvorsorge wie auch zum Schutz gegen Krankheiten und den Pflegefall.</w:t>
      </w:r>
    </w:p>
    <w:p w14:paraId="5C43DD6C" w14:textId="77777777" w:rsidR="00394B89" w:rsidRPr="003E5665" w:rsidRDefault="00394B89" w:rsidP="00857CB3">
      <w:pPr>
        <w:ind w:left="360"/>
        <w:rPr>
          <w:rFonts w:cs="Arial"/>
          <w:sz w:val="24"/>
          <w:szCs w:val="24"/>
        </w:rPr>
      </w:pPr>
    </w:p>
    <w:p w14:paraId="32925872" w14:textId="77777777" w:rsidR="00394B89" w:rsidRPr="003E5665" w:rsidRDefault="00394B89" w:rsidP="00857CB3">
      <w:pPr>
        <w:ind w:left="360"/>
        <w:rPr>
          <w:rFonts w:cs="Arial"/>
          <w:sz w:val="24"/>
          <w:szCs w:val="24"/>
        </w:rPr>
      </w:pPr>
      <w:r w:rsidRPr="003E5665">
        <w:rPr>
          <w:rFonts w:cs="Arial"/>
          <w:sz w:val="24"/>
          <w:szCs w:val="24"/>
        </w:rPr>
        <w:t xml:space="preserve">Der Auftragnehmer übt seine Tätigkeit in seinen eigenen Räumlichkeiten aus. Soweit in Einzelfällen eine betriebliche Anwesenheit erforderlich wird, stellt der Auftraggeber nach jeweiliger vorheriger Absprache die entsprechenden betrieblichen Einrichtungen zur Verfügung. Der Auftraggeber stellt dem Auftragnehmer alle zur Ausübung seiner Tätigkeiten erforderlichen Informationen, Hilfsmittel und Unterlagen zur Verfügung </w:t>
      </w:r>
    </w:p>
    <w:p w14:paraId="3357E096" w14:textId="77777777" w:rsidR="00394B89" w:rsidRPr="003E5665" w:rsidRDefault="00394B89" w:rsidP="003E5665">
      <w:pPr>
        <w:rPr>
          <w:rFonts w:cs="Arial"/>
          <w:sz w:val="24"/>
          <w:szCs w:val="24"/>
        </w:rPr>
      </w:pPr>
    </w:p>
    <w:p w14:paraId="4D4FA5CB" w14:textId="77777777" w:rsidR="00394B89" w:rsidRPr="005D0F0B" w:rsidRDefault="00394B89" w:rsidP="003E5665">
      <w:pPr>
        <w:pStyle w:val="Listenabsatz"/>
        <w:numPr>
          <w:ilvl w:val="0"/>
          <w:numId w:val="2"/>
        </w:numPr>
        <w:rPr>
          <w:rFonts w:cs="Arial"/>
          <w:sz w:val="24"/>
          <w:szCs w:val="24"/>
        </w:rPr>
      </w:pPr>
      <w:r w:rsidRPr="005D0F0B">
        <w:rPr>
          <w:rFonts w:cs="Arial"/>
          <w:b/>
          <w:sz w:val="24"/>
          <w:szCs w:val="24"/>
        </w:rPr>
        <w:t xml:space="preserve">Vergütung </w:t>
      </w:r>
    </w:p>
    <w:p w14:paraId="03984BA5" w14:textId="77777777" w:rsidR="00394B89" w:rsidRPr="003E5665" w:rsidRDefault="00394B89" w:rsidP="005D0F0B">
      <w:pPr>
        <w:ind w:left="360"/>
        <w:rPr>
          <w:rFonts w:cs="Arial"/>
          <w:sz w:val="24"/>
          <w:szCs w:val="24"/>
        </w:rPr>
      </w:pPr>
      <w:r w:rsidRPr="003E5665">
        <w:rPr>
          <w:rFonts w:cs="Arial"/>
          <w:sz w:val="24"/>
          <w:szCs w:val="24"/>
        </w:rPr>
        <w:t>Als Vergütu</w:t>
      </w:r>
      <w:r w:rsidR="005D0F0B">
        <w:rPr>
          <w:rFonts w:cs="Arial"/>
          <w:sz w:val="24"/>
          <w:szCs w:val="24"/>
        </w:rPr>
        <w:t>ng wird ein Stundenhonorar von __________</w:t>
      </w:r>
      <w:r w:rsidRPr="003E5665">
        <w:rPr>
          <w:rFonts w:cs="Arial"/>
          <w:sz w:val="24"/>
          <w:szCs w:val="24"/>
        </w:rPr>
        <w:t xml:space="preserve"> € zuzüglich der jeweiligen gesetzlichen Mehrwertsteuer vereinbart. Der Auftragnehmer ist verpflichtet, jeweils bis zum Zehnten des Folgemonats eine spezifizierte Abrechnung in Form einer Rechnung zu erstellen. </w:t>
      </w:r>
    </w:p>
    <w:p w14:paraId="049AA5D4" w14:textId="77777777" w:rsidR="00394B89" w:rsidRPr="003E5665" w:rsidRDefault="00394B89" w:rsidP="005D0F0B">
      <w:pPr>
        <w:ind w:left="360"/>
        <w:rPr>
          <w:rFonts w:cs="Arial"/>
          <w:sz w:val="24"/>
          <w:szCs w:val="24"/>
        </w:rPr>
      </w:pPr>
    </w:p>
    <w:p w14:paraId="3BD861ED" w14:textId="77777777" w:rsidR="00394B89" w:rsidRPr="003E5665" w:rsidRDefault="00394B89" w:rsidP="005D0F0B">
      <w:pPr>
        <w:ind w:left="360"/>
        <w:rPr>
          <w:rFonts w:cs="Arial"/>
          <w:sz w:val="24"/>
          <w:szCs w:val="24"/>
        </w:rPr>
      </w:pPr>
      <w:r w:rsidRPr="003E5665">
        <w:rPr>
          <w:rFonts w:cs="Arial"/>
          <w:sz w:val="24"/>
          <w:szCs w:val="24"/>
        </w:rPr>
        <w:t xml:space="preserve">Das vereinbarte pauschale Honorar wird jeweils am Monatsende fällig. Die Auszahlung erfolgt unbar.  </w:t>
      </w:r>
    </w:p>
    <w:p w14:paraId="77318581" w14:textId="77777777" w:rsidR="00394B89" w:rsidRPr="003E5665" w:rsidRDefault="00394B89" w:rsidP="005D0F0B">
      <w:pPr>
        <w:ind w:left="360"/>
        <w:rPr>
          <w:rFonts w:cs="Arial"/>
          <w:sz w:val="24"/>
          <w:szCs w:val="24"/>
        </w:rPr>
      </w:pPr>
    </w:p>
    <w:p w14:paraId="41DB9FD9" w14:textId="77777777" w:rsidR="00394B89" w:rsidRPr="003E5665" w:rsidRDefault="00394B89" w:rsidP="005D0F0B">
      <w:pPr>
        <w:ind w:left="360"/>
        <w:rPr>
          <w:rFonts w:cs="Arial"/>
          <w:sz w:val="24"/>
          <w:szCs w:val="24"/>
        </w:rPr>
      </w:pPr>
      <w:r w:rsidRPr="003E5665">
        <w:rPr>
          <w:rFonts w:cs="Arial"/>
          <w:sz w:val="24"/>
          <w:szCs w:val="24"/>
        </w:rPr>
        <w:t xml:space="preserve">Der Auftragnehmer wird innerhalb von 14 Tagen nach Beginn der Zusammenarbeit dem Auftraggeber ein Konto benennen, auf das das Honorar angewiesen werden kann. </w:t>
      </w:r>
    </w:p>
    <w:p w14:paraId="21901695" w14:textId="77777777" w:rsidR="00394B89" w:rsidRPr="003E5665" w:rsidRDefault="00394B89" w:rsidP="003E5665">
      <w:pPr>
        <w:rPr>
          <w:rFonts w:cs="Arial"/>
          <w:sz w:val="24"/>
          <w:szCs w:val="24"/>
        </w:rPr>
      </w:pPr>
    </w:p>
    <w:p w14:paraId="2FBF284C" w14:textId="77777777" w:rsidR="00394B89" w:rsidRPr="005D0F0B" w:rsidRDefault="00394B89" w:rsidP="003E5665">
      <w:pPr>
        <w:pStyle w:val="Listenabsatz"/>
        <w:numPr>
          <w:ilvl w:val="0"/>
          <w:numId w:val="2"/>
        </w:numPr>
        <w:rPr>
          <w:rFonts w:cs="Arial"/>
          <w:sz w:val="24"/>
          <w:szCs w:val="24"/>
        </w:rPr>
      </w:pPr>
      <w:r w:rsidRPr="005D0F0B">
        <w:rPr>
          <w:rFonts w:cs="Arial"/>
          <w:b/>
          <w:sz w:val="24"/>
          <w:szCs w:val="24"/>
        </w:rPr>
        <w:t>Aufwendungsersatz und sonstige Ansprüche</w:t>
      </w:r>
    </w:p>
    <w:p w14:paraId="5379C11A" w14:textId="77777777" w:rsidR="00394B89" w:rsidRPr="003E5665" w:rsidRDefault="00394B89" w:rsidP="005D0F0B">
      <w:pPr>
        <w:ind w:left="360"/>
        <w:rPr>
          <w:rFonts w:cs="Arial"/>
          <w:sz w:val="24"/>
          <w:szCs w:val="24"/>
        </w:rPr>
      </w:pPr>
      <w:r w:rsidRPr="003E5665">
        <w:rPr>
          <w:rFonts w:cs="Arial"/>
          <w:sz w:val="24"/>
          <w:szCs w:val="24"/>
        </w:rPr>
        <w:t>Mit der Zahlung der in diesem Vertrag vereinbarten Vergütung sind alle Ansprüche des Auftragnehmers gegen den Auftraggeber aus diesem Vertrag erfüllt.</w:t>
      </w:r>
    </w:p>
    <w:p w14:paraId="00F1E5F4" w14:textId="77777777" w:rsidR="00394B89" w:rsidRPr="003E5665" w:rsidRDefault="00394B89" w:rsidP="005D0F0B">
      <w:pPr>
        <w:spacing w:before="120" w:after="120"/>
        <w:ind w:left="360"/>
        <w:rPr>
          <w:rFonts w:cs="Arial"/>
          <w:i/>
          <w:sz w:val="24"/>
          <w:szCs w:val="24"/>
        </w:rPr>
      </w:pPr>
      <w:r w:rsidRPr="003E5665">
        <w:rPr>
          <w:rFonts w:cs="Arial"/>
          <w:i/>
          <w:sz w:val="24"/>
          <w:szCs w:val="24"/>
        </w:rPr>
        <w:t>oder</w:t>
      </w:r>
    </w:p>
    <w:p w14:paraId="5B0F7D82" w14:textId="77777777" w:rsidR="00394B89" w:rsidRPr="003E5665" w:rsidRDefault="00394B89" w:rsidP="005D0F0B">
      <w:pPr>
        <w:ind w:left="360"/>
        <w:rPr>
          <w:rFonts w:cs="Arial"/>
          <w:sz w:val="24"/>
          <w:szCs w:val="24"/>
        </w:rPr>
      </w:pPr>
      <w:r w:rsidRPr="003E5665">
        <w:rPr>
          <w:rFonts w:cs="Arial"/>
          <w:sz w:val="24"/>
          <w:szCs w:val="24"/>
        </w:rPr>
        <w:t xml:space="preserve">Der Auftragnehmer hat Anspruch auf Ersatz der abgerechneten und nachgewiesenen Aufwendungen, die ihm im Rahmen dieser Vereinbarung in der Ausübung seiner Tätigkeit entstehen. Das Normalmaß erheblich übersteigende Ausgaben werden jedoch nur dann ersetzt, wenn der Auftragnehmer zuvor die Zustimmung des Auftraggebers eingeholt hat. </w:t>
      </w:r>
      <w:r w:rsidR="005D0F0B">
        <w:rPr>
          <w:rFonts w:cs="Arial"/>
          <w:sz w:val="24"/>
          <w:szCs w:val="24"/>
        </w:rPr>
        <w:br/>
      </w:r>
    </w:p>
    <w:p w14:paraId="7C4EC315" w14:textId="77777777" w:rsidR="00394B89" w:rsidRPr="003E5665" w:rsidRDefault="00394B89" w:rsidP="005D0F0B">
      <w:pPr>
        <w:ind w:left="360"/>
        <w:rPr>
          <w:rFonts w:cs="Arial"/>
          <w:sz w:val="24"/>
          <w:szCs w:val="24"/>
        </w:rPr>
      </w:pPr>
      <w:r w:rsidRPr="003E5665">
        <w:rPr>
          <w:rFonts w:cs="Arial"/>
          <w:sz w:val="24"/>
          <w:szCs w:val="24"/>
        </w:rPr>
        <w:t xml:space="preserve">Für die Versteuerung der Vergütung hat der Auftragnehmer selbst zu sorgen. </w:t>
      </w:r>
    </w:p>
    <w:p w14:paraId="749F06A5" w14:textId="77777777" w:rsidR="00394B89" w:rsidRPr="003E5665" w:rsidRDefault="00394B89" w:rsidP="005D0F0B">
      <w:pPr>
        <w:ind w:left="360"/>
        <w:rPr>
          <w:rFonts w:cs="Arial"/>
          <w:sz w:val="24"/>
          <w:szCs w:val="24"/>
        </w:rPr>
      </w:pPr>
    </w:p>
    <w:p w14:paraId="13CED843" w14:textId="77777777" w:rsidR="00394B89" w:rsidRPr="003E5665" w:rsidRDefault="00394B89" w:rsidP="00DF16F9">
      <w:pPr>
        <w:ind w:left="360"/>
        <w:rPr>
          <w:rFonts w:cs="Arial"/>
          <w:sz w:val="24"/>
          <w:szCs w:val="24"/>
        </w:rPr>
      </w:pPr>
      <w:r w:rsidRPr="003E5665">
        <w:rPr>
          <w:rFonts w:cs="Arial"/>
          <w:sz w:val="24"/>
          <w:szCs w:val="24"/>
        </w:rPr>
        <w:t>Der Auftragnehmer wird da</w:t>
      </w:r>
      <w:r w:rsidR="000729BE">
        <w:rPr>
          <w:rFonts w:cs="Arial"/>
          <w:sz w:val="24"/>
          <w:szCs w:val="24"/>
        </w:rPr>
        <w:t>rauf hingewiesen, dass er nach Paragraf</w:t>
      </w:r>
      <w:r w:rsidRPr="003E5665">
        <w:rPr>
          <w:rFonts w:cs="Arial"/>
          <w:sz w:val="24"/>
          <w:szCs w:val="24"/>
        </w:rPr>
        <w:t xml:space="preserve"> 2 Nr. 9 SGB VI rentenversicherungspflichtig sein kann, wenn er auf Dauer und im Wesentlichen nur für einen Auftraggeber tätig ist. </w:t>
      </w:r>
    </w:p>
    <w:p w14:paraId="014B409C" w14:textId="77777777" w:rsidR="00394B89" w:rsidRPr="003E5665" w:rsidRDefault="00394B89" w:rsidP="003E5665">
      <w:pPr>
        <w:rPr>
          <w:rFonts w:cs="Arial"/>
          <w:sz w:val="24"/>
          <w:szCs w:val="24"/>
        </w:rPr>
      </w:pPr>
    </w:p>
    <w:p w14:paraId="3EFA51FA" w14:textId="77777777" w:rsidR="00394B89" w:rsidRPr="00C36C53" w:rsidRDefault="00394B89" w:rsidP="003E5665">
      <w:pPr>
        <w:pStyle w:val="Listenabsatz"/>
        <w:numPr>
          <w:ilvl w:val="0"/>
          <w:numId w:val="2"/>
        </w:numPr>
        <w:rPr>
          <w:rFonts w:cs="Arial"/>
          <w:sz w:val="24"/>
          <w:szCs w:val="24"/>
        </w:rPr>
      </w:pPr>
      <w:r w:rsidRPr="00C36C53">
        <w:rPr>
          <w:rFonts w:cs="Arial"/>
          <w:b/>
          <w:sz w:val="24"/>
          <w:szCs w:val="24"/>
        </w:rPr>
        <w:t>Haftung und Gewährleistung</w:t>
      </w:r>
    </w:p>
    <w:p w14:paraId="2427AB3B" w14:textId="487B714B" w:rsidR="00394B89" w:rsidRPr="003E5665" w:rsidRDefault="00394B89" w:rsidP="005D0F0B">
      <w:pPr>
        <w:ind w:left="360"/>
        <w:rPr>
          <w:rFonts w:cs="Arial"/>
          <w:sz w:val="24"/>
          <w:szCs w:val="24"/>
        </w:rPr>
      </w:pPr>
      <w:r w:rsidRPr="003E5665">
        <w:rPr>
          <w:rFonts w:cs="Arial"/>
          <w:sz w:val="24"/>
          <w:szCs w:val="24"/>
        </w:rPr>
        <w:t xml:space="preserve">Sollte der Auftraggeber auf Grund von Leistungen, die vom Auftragnehmer erbracht wurden, </w:t>
      </w:r>
      <w:r w:rsidR="00175D4D">
        <w:rPr>
          <w:rFonts w:cs="Arial"/>
          <w:sz w:val="24"/>
          <w:szCs w:val="24"/>
        </w:rPr>
        <w:t xml:space="preserve">von Dritten </w:t>
      </w:r>
      <w:r w:rsidRPr="003E5665">
        <w:rPr>
          <w:rFonts w:cs="Arial"/>
          <w:sz w:val="24"/>
          <w:szCs w:val="24"/>
        </w:rPr>
        <w:t>in Haftung genommen werden, so verpflichtet sich der Auftragnehmer gegenüber dem Auftraggeber, diesen von derlei Haftung freizustellen.</w:t>
      </w:r>
    </w:p>
    <w:p w14:paraId="20E0B959" w14:textId="77777777" w:rsidR="00394B89" w:rsidRPr="003E5665" w:rsidRDefault="00394B89" w:rsidP="005D0F0B">
      <w:pPr>
        <w:ind w:left="360"/>
        <w:rPr>
          <w:rFonts w:cs="Arial"/>
          <w:sz w:val="24"/>
          <w:szCs w:val="24"/>
        </w:rPr>
      </w:pPr>
    </w:p>
    <w:p w14:paraId="683346AC" w14:textId="77777777" w:rsidR="00394B89" w:rsidRDefault="00394B89" w:rsidP="00C36C53">
      <w:pPr>
        <w:ind w:left="360"/>
        <w:rPr>
          <w:rFonts w:cs="Arial"/>
          <w:sz w:val="24"/>
          <w:szCs w:val="24"/>
        </w:rPr>
      </w:pPr>
      <w:r w:rsidRPr="003E5665">
        <w:rPr>
          <w:rFonts w:cs="Arial"/>
          <w:sz w:val="24"/>
          <w:szCs w:val="24"/>
        </w:rPr>
        <w:t xml:space="preserve">Für Schäden, die durch Zeitüberschreitung des Auftragnehmers erfolgen, ist die Haftung des Auftragnehmers auf die Höhe von </w:t>
      </w:r>
      <w:r w:rsidR="00C36C53">
        <w:rPr>
          <w:rFonts w:cs="Arial"/>
          <w:sz w:val="24"/>
          <w:szCs w:val="24"/>
        </w:rPr>
        <w:t>__________</w:t>
      </w:r>
      <w:r w:rsidRPr="003E5665">
        <w:rPr>
          <w:rFonts w:cs="Arial"/>
          <w:sz w:val="24"/>
          <w:szCs w:val="24"/>
        </w:rPr>
        <w:t xml:space="preserve"> € begrenzt. Im Übrigen verpflichtet sich der Auftragnehmer zur kostenlosen Nacharbeit und Beseitigung der von ihm verursachten Mängel. </w:t>
      </w:r>
    </w:p>
    <w:p w14:paraId="61A44560" w14:textId="77777777" w:rsidR="00175D4D" w:rsidRDefault="00175D4D" w:rsidP="00C36C53">
      <w:pPr>
        <w:ind w:left="360"/>
        <w:rPr>
          <w:rFonts w:cs="Arial"/>
          <w:sz w:val="24"/>
          <w:szCs w:val="24"/>
        </w:rPr>
      </w:pPr>
    </w:p>
    <w:p w14:paraId="6F60E34A" w14:textId="19ED714B" w:rsidR="00175D4D" w:rsidRPr="003E5665" w:rsidRDefault="00175D4D" w:rsidP="00C36C53">
      <w:pPr>
        <w:ind w:left="360"/>
        <w:rPr>
          <w:rFonts w:cs="Arial"/>
          <w:sz w:val="24"/>
          <w:szCs w:val="24"/>
        </w:rPr>
      </w:pPr>
      <w:r>
        <w:rPr>
          <w:rFonts w:cs="Arial"/>
          <w:sz w:val="24"/>
          <w:szCs w:val="24"/>
        </w:rPr>
        <w:t xml:space="preserve">Der freie Mitarbeiter versichert, dass er über eine ausreichende Berufshaftpflichtversicherung verfügt, die auch die Tätigkeit innerhalb dieser Vereinbarung abdeckt und diese für die Dauer der Vereinbarung aufrechterhalten wird. Auf Verlangen des Auftraggebers wird er dies durch Vorlage geeigneter Nachweise belegen. </w:t>
      </w:r>
    </w:p>
    <w:p w14:paraId="122B2F4C" w14:textId="77777777" w:rsidR="00394B89" w:rsidRPr="003E5665" w:rsidRDefault="00394B89" w:rsidP="003E5665">
      <w:pPr>
        <w:rPr>
          <w:rFonts w:cs="Arial"/>
          <w:sz w:val="24"/>
          <w:szCs w:val="24"/>
        </w:rPr>
      </w:pPr>
    </w:p>
    <w:p w14:paraId="1DC21EEC" w14:textId="77777777" w:rsidR="00394B89" w:rsidRPr="00DF16F9" w:rsidRDefault="00394B89" w:rsidP="003E5665">
      <w:pPr>
        <w:pStyle w:val="Listenabsatz"/>
        <w:numPr>
          <w:ilvl w:val="0"/>
          <w:numId w:val="2"/>
        </w:numPr>
        <w:rPr>
          <w:rFonts w:cs="Arial"/>
          <w:sz w:val="24"/>
          <w:szCs w:val="24"/>
        </w:rPr>
      </w:pPr>
      <w:r w:rsidRPr="00DF16F9">
        <w:rPr>
          <w:rFonts w:cs="Arial"/>
          <w:b/>
          <w:sz w:val="24"/>
          <w:szCs w:val="24"/>
        </w:rPr>
        <w:t>Fortbildungspflicht</w:t>
      </w:r>
    </w:p>
    <w:p w14:paraId="3B2912EF" w14:textId="77777777" w:rsidR="00394B89" w:rsidRPr="003E5665" w:rsidRDefault="00394B89" w:rsidP="00C36C53">
      <w:pPr>
        <w:ind w:left="360"/>
        <w:rPr>
          <w:rFonts w:cs="Arial"/>
          <w:sz w:val="24"/>
          <w:szCs w:val="24"/>
        </w:rPr>
      </w:pPr>
      <w:r w:rsidRPr="003E5665">
        <w:rPr>
          <w:rFonts w:cs="Arial"/>
          <w:sz w:val="24"/>
          <w:szCs w:val="24"/>
        </w:rPr>
        <w:t xml:space="preserve">Der Auftragnehmer ist verpflichtet, sich im Rahmen der Durchführung dieses Vertrages auf dem Gebiet seiner Tätigkeit über den aktuellen Entwicklungsstand weiterzubilden und sich über aktuelle Veränderungen auf diesem Gebiet jederzeit auf dem Laufenden zu halten. </w:t>
      </w:r>
    </w:p>
    <w:p w14:paraId="31C83471" w14:textId="77777777" w:rsidR="00394B89" w:rsidRPr="003E5665" w:rsidRDefault="00394B89" w:rsidP="003E5665">
      <w:pPr>
        <w:rPr>
          <w:rFonts w:cs="Arial"/>
          <w:sz w:val="24"/>
          <w:szCs w:val="24"/>
        </w:rPr>
      </w:pPr>
    </w:p>
    <w:p w14:paraId="68908FD1" w14:textId="77777777" w:rsidR="00394B89" w:rsidRPr="00DF16F9" w:rsidRDefault="00394B89" w:rsidP="003E5665">
      <w:pPr>
        <w:pStyle w:val="Listenabsatz"/>
        <w:numPr>
          <w:ilvl w:val="0"/>
          <w:numId w:val="2"/>
        </w:numPr>
        <w:rPr>
          <w:rFonts w:cs="Arial"/>
          <w:sz w:val="24"/>
          <w:szCs w:val="24"/>
        </w:rPr>
      </w:pPr>
      <w:r w:rsidRPr="00DF16F9">
        <w:rPr>
          <w:rFonts w:cs="Arial"/>
          <w:b/>
          <w:sz w:val="24"/>
          <w:szCs w:val="24"/>
        </w:rPr>
        <w:t>Konkurrenz</w:t>
      </w:r>
    </w:p>
    <w:p w14:paraId="0CEA2AAF" w14:textId="77777777" w:rsidR="00394B89" w:rsidRPr="003E5665" w:rsidRDefault="00394B89" w:rsidP="00C36C53">
      <w:pPr>
        <w:ind w:left="360"/>
        <w:rPr>
          <w:rFonts w:cs="Arial"/>
          <w:sz w:val="24"/>
          <w:szCs w:val="24"/>
        </w:rPr>
      </w:pPr>
      <w:r w:rsidRPr="003E5665">
        <w:rPr>
          <w:rFonts w:cs="Arial"/>
          <w:sz w:val="24"/>
          <w:szCs w:val="24"/>
        </w:rPr>
        <w:t>Der Auftragnehmer darf auch für andere Auftraggeber tätig sein. Will der Auftragnehmer allerdings für einen unmittelbaren Wettbewerber des Auftraggebers tätig werden, bedarf dies der vorherigen schriftlichen Zustimmung des Auftraggebers.</w:t>
      </w:r>
    </w:p>
    <w:p w14:paraId="0E742251" w14:textId="77777777" w:rsidR="00394B89" w:rsidRPr="003E5665" w:rsidRDefault="00394B89" w:rsidP="00C36C53">
      <w:pPr>
        <w:ind w:left="360"/>
        <w:rPr>
          <w:rFonts w:cs="Arial"/>
          <w:sz w:val="24"/>
          <w:szCs w:val="24"/>
        </w:rPr>
      </w:pPr>
    </w:p>
    <w:p w14:paraId="18552D62" w14:textId="77777777" w:rsidR="00394B89" w:rsidRPr="003E5665" w:rsidRDefault="00394B89" w:rsidP="00C36C53">
      <w:pPr>
        <w:ind w:left="360"/>
        <w:rPr>
          <w:rFonts w:cs="Arial"/>
          <w:sz w:val="24"/>
          <w:szCs w:val="24"/>
        </w:rPr>
      </w:pPr>
      <w:r w:rsidRPr="003E5665">
        <w:rPr>
          <w:rFonts w:cs="Arial"/>
          <w:sz w:val="24"/>
          <w:szCs w:val="24"/>
        </w:rPr>
        <w:t xml:space="preserve">Der Auftragnehmer verpflichtet sich, für jeden Fall der Zuwiderhandlung eine Vertragsstrafe in Höhe von </w:t>
      </w:r>
      <w:r w:rsidR="00C36C53">
        <w:rPr>
          <w:rFonts w:cs="Arial"/>
          <w:sz w:val="24"/>
          <w:szCs w:val="24"/>
        </w:rPr>
        <w:t>__________</w:t>
      </w:r>
      <w:r w:rsidRPr="003E5665">
        <w:rPr>
          <w:rFonts w:cs="Arial"/>
          <w:sz w:val="24"/>
          <w:szCs w:val="24"/>
        </w:rPr>
        <w:t xml:space="preserve">€ zu zahlen. </w:t>
      </w:r>
    </w:p>
    <w:p w14:paraId="16BAC5AC" w14:textId="77777777" w:rsidR="00394B89" w:rsidRPr="003E5665" w:rsidRDefault="00394B89" w:rsidP="003E5665">
      <w:pPr>
        <w:rPr>
          <w:rFonts w:cs="Arial"/>
          <w:sz w:val="24"/>
          <w:szCs w:val="24"/>
        </w:rPr>
      </w:pPr>
    </w:p>
    <w:p w14:paraId="163E0C63" w14:textId="77777777" w:rsidR="00394B89" w:rsidRPr="00C36C53" w:rsidRDefault="00394B89" w:rsidP="003E5665">
      <w:pPr>
        <w:pStyle w:val="Listenabsatz"/>
        <w:numPr>
          <w:ilvl w:val="0"/>
          <w:numId w:val="2"/>
        </w:numPr>
        <w:rPr>
          <w:rFonts w:cs="Arial"/>
          <w:sz w:val="24"/>
          <w:szCs w:val="24"/>
        </w:rPr>
      </w:pPr>
      <w:r w:rsidRPr="00C36C53">
        <w:rPr>
          <w:rFonts w:cs="Arial"/>
          <w:b/>
          <w:sz w:val="24"/>
          <w:szCs w:val="24"/>
        </w:rPr>
        <w:t xml:space="preserve">Verschwiegenheit, </w:t>
      </w:r>
      <w:r w:rsidRPr="00C36C53">
        <w:rPr>
          <w:rFonts w:cs="Arial"/>
          <w:b/>
          <w:sz w:val="24"/>
          <w:szCs w:val="24"/>
        </w:rPr>
        <w:br/>
        <w:t>Aufbewahrung und Rückgabe von Unterlagen</w:t>
      </w:r>
    </w:p>
    <w:p w14:paraId="656DEE94" w14:textId="77777777" w:rsidR="00394B89" w:rsidRPr="003E5665" w:rsidRDefault="00394B89" w:rsidP="00C36C53">
      <w:pPr>
        <w:ind w:left="360"/>
        <w:rPr>
          <w:rFonts w:cs="Arial"/>
          <w:sz w:val="24"/>
          <w:szCs w:val="24"/>
        </w:rPr>
      </w:pPr>
      <w:r w:rsidRPr="003E5665">
        <w:rPr>
          <w:rFonts w:cs="Arial"/>
          <w:sz w:val="24"/>
          <w:szCs w:val="24"/>
        </w:rPr>
        <w:t>Die Vertragsparteien verpflichten sich, alle ihnen im Rahmen des Vertrages zugänglich gemachten, sowie bei Gelegenheit der Zusammenarbeit erlangten Informationen über Angelegenheiten der anderen Partei, die als vertraulich gekennzeichnet sind; die bei einer mündlichen Übermittlung als vertraulich bezeichnet werden; oder die aus Sicht eines objektiven Beobachters als vertraulich erkennbar sind; sowie Geschäfts- und Betriebsgeheimnisse vertraulich zu behandeln. Vertrauliche Informationen dürfen ohne schriftliche Einwilligung der anderen Vertragspartei zu einem anderen als dem zur vertragsgemäßen Aufgabenerfüllung vorgesehenen Zweck nicht verwertet, Dritten zugänglich gemacht oder sonst genutzt werden.</w:t>
      </w:r>
    </w:p>
    <w:p w14:paraId="4566A1F2" w14:textId="77777777" w:rsidR="00394B89" w:rsidRDefault="00394B89" w:rsidP="00C36C53">
      <w:pPr>
        <w:ind w:left="360"/>
        <w:rPr>
          <w:rFonts w:cs="Arial"/>
          <w:sz w:val="24"/>
          <w:szCs w:val="24"/>
        </w:rPr>
      </w:pPr>
      <w:r w:rsidRPr="003E5665">
        <w:rPr>
          <w:rFonts w:cs="Arial"/>
          <w:sz w:val="24"/>
          <w:szCs w:val="24"/>
        </w:rPr>
        <w:t>Die Parteien tragen dafür Sorge, dass Dritte, derer sie sich als Erfüllungsgehilfen bedienen, ebenfalls die Geheimhaltungspflicht beachten.</w:t>
      </w:r>
    </w:p>
    <w:p w14:paraId="764CFFC6" w14:textId="77777777" w:rsidR="00175D4D" w:rsidRDefault="00175D4D" w:rsidP="00C36C53">
      <w:pPr>
        <w:ind w:left="360"/>
        <w:rPr>
          <w:rFonts w:cs="Arial"/>
          <w:sz w:val="24"/>
          <w:szCs w:val="24"/>
        </w:rPr>
      </w:pPr>
    </w:p>
    <w:p w14:paraId="4A13E5A2" w14:textId="5618A6EE" w:rsidR="00175D4D" w:rsidRPr="003E5665" w:rsidRDefault="00175D4D" w:rsidP="00C36C53">
      <w:pPr>
        <w:ind w:left="360"/>
        <w:rPr>
          <w:rFonts w:cs="Arial"/>
          <w:sz w:val="24"/>
          <w:szCs w:val="24"/>
        </w:rPr>
      </w:pPr>
      <w:r>
        <w:rPr>
          <w:rFonts w:cs="Arial"/>
          <w:sz w:val="24"/>
          <w:szCs w:val="24"/>
        </w:rPr>
        <w:t xml:space="preserve">Diese Pflicht besteht auch nach Beendigung der Tätigkeit fort. </w:t>
      </w:r>
    </w:p>
    <w:p w14:paraId="0D5F9643" w14:textId="77777777" w:rsidR="00394B89" w:rsidRPr="003E5665" w:rsidRDefault="00394B89" w:rsidP="00C36C53">
      <w:pPr>
        <w:ind w:left="360"/>
        <w:rPr>
          <w:rFonts w:cs="Arial"/>
          <w:sz w:val="24"/>
          <w:szCs w:val="24"/>
        </w:rPr>
      </w:pPr>
    </w:p>
    <w:p w14:paraId="2714378C" w14:textId="77777777" w:rsidR="00394B89" w:rsidRPr="003E5665" w:rsidRDefault="00394B89" w:rsidP="00C36C53">
      <w:pPr>
        <w:ind w:left="360"/>
        <w:rPr>
          <w:rFonts w:cs="Arial"/>
          <w:sz w:val="24"/>
          <w:szCs w:val="24"/>
        </w:rPr>
      </w:pPr>
      <w:r w:rsidRPr="003E5665">
        <w:rPr>
          <w:rFonts w:cs="Arial"/>
          <w:sz w:val="24"/>
          <w:szCs w:val="24"/>
        </w:rPr>
        <w:t xml:space="preserve">Für jeden Fall der schuldhaften Verletzung dieser Verpflichtungen wird eine Vertragsstrafe in Höhe von </w:t>
      </w:r>
      <w:r w:rsidR="00C36C53">
        <w:rPr>
          <w:rFonts w:cs="Arial"/>
          <w:sz w:val="24"/>
          <w:szCs w:val="24"/>
        </w:rPr>
        <w:t>__________</w:t>
      </w:r>
      <w:r w:rsidRPr="003E5665">
        <w:rPr>
          <w:rFonts w:cs="Arial"/>
          <w:sz w:val="24"/>
          <w:szCs w:val="24"/>
        </w:rPr>
        <w:t xml:space="preserve"> € vereinbart. </w:t>
      </w:r>
    </w:p>
    <w:p w14:paraId="4DA3B9F8" w14:textId="77777777" w:rsidR="00394B89" w:rsidRPr="003E5665" w:rsidRDefault="00394B89" w:rsidP="00C36C53">
      <w:pPr>
        <w:ind w:left="360"/>
        <w:rPr>
          <w:rFonts w:cs="Arial"/>
          <w:sz w:val="24"/>
          <w:szCs w:val="24"/>
        </w:rPr>
      </w:pPr>
    </w:p>
    <w:p w14:paraId="1D223D35" w14:textId="77777777" w:rsidR="00394B89" w:rsidRPr="003E5665" w:rsidRDefault="00394B89" w:rsidP="00C36C53">
      <w:pPr>
        <w:ind w:left="360"/>
        <w:rPr>
          <w:rFonts w:cs="Arial"/>
          <w:sz w:val="24"/>
          <w:szCs w:val="24"/>
        </w:rPr>
      </w:pPr>
      <w:r w:rsidRPr="003E5665">
        <w:rPr>
          <w:rFonts w:cs="Arial"/>
          <w:sz w:val="24"/>
          <w:szCs w:val="24"/>
        </w:rPr>
        <w:t xml:space="preserve">Weitergehender Schadensersatz sowie die Geltendmachung von Unterlassungsansprüchen bleiben vorbehalten. </w:t>
      </w:r>
    </w:p>
    <w:p w14:paraId="4592D320" w14:textId="77777777" w:rsidR="00394B89" w:rsidRPr="003E5665" w:rsidRDefault="00394B89" w:rsidP="003E5665">
      <w:pPr>
        <w:rPr>
          <w:rFonts w:cs="Arial"/>
          <w:sz w:val="24"/>
          <w:szCs w:val="24"/>
        </w:rPr>
      </w:pPr>
    </w:p>
    <w:p w14:paraId="2CBA474C" w14:textId="77777777" w:rsidR="00394B89" w:rsidRPr="00C36C53" w:rsidRDefault="00394B89" w:rsidP="003E5665">
      <w:pPr>
        <w:pStyle w:val="Listenabsatz"/>
        <w:numPr>
          <w:ilvl w:val="0"/>
          <w:numId w:val="2"/>
        </w:numPr>
        <w:rPr>
          <w:rFonts w:cs="Arial"/>
          <w:sz w:val="24"/>
          <w:szCs w:val="24"/>
        </w:rPr>
      </w:pPr>
      <w:r w:rsidRPr="00C36C53">
        <w:rPr>
          <w:rFonts w:cs="Arial"/>
          <w:b/>
          <w:sz w:val="24"/>
          <w:szCs w:val="24"/>
        </w:rPr>
        <w:t>Vertragsdauer und Kündigung</w:t>
      </w:r>
    </w:p>
    <w:p w14:paraId="014DEBD4" w14:textId="77777777" w:rsidR="00394B89" w:rsidRPr="003E5665" w:rsidRDefault="00394B89" w:rsidP="00C36C53">
      <w:pPr>
        <w:ind w:left="360"/>
        <w:rPr>
          <w:rFonts w:cs="Arial"/>
          <w:sz w:val="24"/>
          <w:szCs w:val="24"/>
        </w:rPr>
      </w:pPr>
      <w:r w:rsidRPr="003E5665">
        <w:rPr>
          <w:rFonts w:cs="Arial"/>
          <w:sz w:val="24"/>
          <w:szCs w:val="24"/>
        </w:rPr>
        <w:lastRenderedPageBreak/>
        <w:t xml:space="preserve">Der Auftragnehmer nimmt die Tätigkeit am </w:t>
      </w:r>
      <w:r w:rsidR="00C36C53">
        <w:rPr>
          <w:rFonts w:cs="Arial"/>
          <w:sz w:val="24"/>
          <w:szCs w:val="24"/>
        </w:rPr>
        <w:t>__________</w:t>
      </w:r>
      <w:r w:rsidRPr="003E5665">
        <w:rPr>
          <w:rFonts w:cs="Arial"/>
          <w:sz w:val="24"/>
          <w:szCs w:val="24"/>
        </w:rPr>
        <w:t xml:space="preserve">auf. </w:t>
      </w:r>
    </w:p>
    <w:p w14:paraId="255CE6DB" w14:textId="77777777" w:rsidR="00394B89" w:rsidRPr="003E5665" w:rsidRDefault="00394B89" w:rsidP="00C36C53">
      <w:pPr>
        <w:ind w:left="360"/>
        <w:rPr>
          <w:rFonts w:cs="Arial"/>
          <w:sz w:val="24"/>
          <w:szCs w:val="24"/>
        </w:rPr>
      </w:pPr>
      <w:r w:rsidRPr="003E5665">
        <w:rPr>
          <w:rFonts w:cs="Arial"/>
          <w:i/>
          <w:sz w:val="24"/>
          <w:szCs w:val="24"/>
        </w:rPr>
        <w:br/>
      </w:r>
      <w:r w:rsidRPr="003E5665">
        <w:rPr>
          <w:rFonts w:cs="Arial"/>
          <w:sz w:val="24"/>
          <w:szCs w:val="24"/>
        </w:rPr>
        <w:t xml:space="preserve">Das Vertragsverhältnis kann unter Einhaltung einer Frist von </w:t>
      </w:r>
      <w:r w:rsidR="00C36C53">
        <w:rPr>
          <w:rFonts w:cs="Arial"/>
          <w:sz w:val="24"/>
          <w:szCs w:val="24"/>
        </w:rPr>
        <w:t>__________</w:t>
      </w:r>
      <w:r w:rsidRPr="003E5665">
        <w:rPr>
          <w:rFonts w:cs="Arial"/>
          <w:sz w:val="24"/>
          <w:szCs w:val="24"/>
        </w:rPr>
        <w:t xml:space="preserve">Wochen/Monaten zum </w:t>
      </w:r>
      <w:r w:rsidR="00C36C53">
        <w:rPr>
          <w:rFonts w:cs="Arial"/>
          <w:sz w:val="24"/>
          <w:szCs w:val="24"/>
        </w:rPr>
        <w:t>__________</w:t>
      </w:r>
      <w:r w:rsidRPr="003E5665">
        <w:rPr>
          <w:rFonts w:cs="Arial"/>
          <w:sz w:val="24"/>
          <w:szCs w:val="24"/>
        </w:rPr>
        <w:t xml:space="preserve"> gekündigt werden. Das Recht zur außerordentlichen Kündigung bleibt hiervon unberührt. Jede Kündigung bedarf zu ihrer Wirksamkeit der Schriftform. </w:t>
      </w:r>
    </w:p>
    <w:p w14:paraId="781113EE" w14:textId="77777777" w:rsidR="00394B89" w:rsidRPr="003E5665" w:rsidRDefault="00394B89" w:rsidP="003E5665">
      <w:pPr>
        <w:rPr>
          <w:rFonts w:cs="Arial"/>
          <w:sz w:val="24"/>
          <w:szCs w:val="24"/>
        </w:rPr>
      </w:pPr>
    </w:p>
    <w:p w14:paraId="42369BE4" w14:textId="77777777" w:rsidR="00394B89" w:rsidRPr="00C36C53" w:rsidRDefault="00394B89" w:rsidP="003E5665">
      <w:pPr>
        <w:pStyle w:val="Listenabsatz"/>
        <w:numPr>
          <w:ilvl w:val="0"/>
          <w:numId w:val="2"/>
        </w:numPr>
        <w:rPr>
          <w:rFonts w:cs="Arial"/>
          <w:sz w:val="24"/>
          <w:szCs w:val="24"/>
        </w:rPr>
      </w:pPr>
      <w:r w:rsidRPr="00C36C53">
        <w:rPr>
          <w:rFonts w:cs="Arial"/>
          <w:b/>
          <w:sz w:val="24"/>
          <w:szCs w:val="24"/>
        </w:rPr>
        <w:t>Erfüllungsort und Gerichtsstand</w:t>
      </w:r>
    </w:p>
    <w:p w14:paraId="440756D0" w14:textId="77777777" w:rsidR="00394B89" w:rsidRPr="003E5665" w:rsidRDefault="00394B89" w:rsidP="00C36C53">
      <w:pPr>
        <w:ind w:left="360"/>
        <w:rPr>
          <w:rFonts w:cs="Arial"/>
          <w:sz w:val="24"/>
          <w:szCs w:val="24"/>
        </w:rPr>
      </w:pPr>
      <w:r w:rsidRPr="003E5665">
        <w:rPr>
          <w:rFonts w:cs="Arial"/>
          <w:sz w:val="24"/>
          <w:szCs w:val="24"/>
        </w:rPr>
        <w:t xml:space="preserve">Erfüllungsort und Gerichtsstand ist </w:t>
      </w:r>
      <w:r w:rsidR="00C36C53">
        <w:rPr>
          <w:rFonts w:cs="Arial"/>
          <w:sz w:val="24"/>
          <w:szCs w:val="24"/>
        </w:rPr>
        <w:t>__________</w:t>
      </w:r>
    </w:p>
    <w:p w14:paraId="689A535C" w14:textId="77777777" w:rsidR="00394B89" w:rsidRPr="003E5665" w:rsidRDefault="00394B89" w:rsidP="003E5665">
      <w:pPr>
        <w:rPr>
          <w:rFonts w:cs="Arial"/>
          <w:sz w:val="24"/>
          <w:szCs w:val="24"/>
        </w:rPr>
      </w:pPr>
    </w:p>
    <w:p w14:paraId="037CDC8C" w14:textId="77777777" w:rsidR="00394B89" w:rsidRPr="00DF16F9" w:rsidRDefault="00394B89" w:rsidP="003E5665">
      <w:pPr>
        <w:pStyle w:val="Listenabsatz"/>
        <w:numPr>
          <w:ilvl w:val="0"/>
          <w:numId w:val="2"/>
        </w:numPr>
        <w:rPr>
          <w:rFonts w:cs="Arial"/>
          <w:sz w:val="24"/>
          <w:szCs w:val="24"/>
        </w:rPr>
      </w:pPr>
      <w:r w:rsidRPr="00DF16F9">
        <w:rPr>
          <w:rFonts w:cs="Arial"/>
          <w:b/>
          <w:sz w:val="24"/>
          <w:szCs w:val="24"/>
        </w:rPr>
        <w:t>Nebenabreden und salvatorische Klausel</w:t>
      </w:r>
    </w:p>
    <w:p w14:paraId="68259E74" w14:textId="77777777" w:rsidR="00394B89" w:rsidRPr="003E5665" w:rsidRDefault="00394B89" w:rsidP="00C36C53">
      <w:pPr>
        <w:ind w:left="360"/>
        <w:rPr>
          <w:rFonts w:cs="Arial"/>
          <w:sz w:val="24"/>
          <w:szCs w:val="24"/>
        </w:rPr>
      </w:pPr>
      <w:r w:rsidRPr="003E5665">
        <w:rPr>
          <w:rFonts w:cs="Arial"/>
          <w:sz w:val="24"/>
          <w:szCs w:val="24"/>
        </w:rPr>
        <w:t xml:space="preserve">Nebenabreden und Änderungen des Vertrages bedürfen zu ihrer Wirksamkeit der Schriftform. Dieses Formerfordernis kann weder mündlich noch </w:t>
      </w:r>
      <w:proofErr w:type="gramStart"/>
      <w:r w:rsidRPr="003E5665">
        <w:rPr>
          <w:rFonts w:cs="Arial"/>
          <w:sz w:val="24"/>
          <w:szCs w:val="24"/>
        </w:rPr>
        <w:t>stillschweigend</w:t>
      </w:r>
      <w:proofErr w:type="gramEnd"/>
      <w:r w:rsidRPr="003E5665">
        <w:rPr>
          <w:rFonts w:cs="Arial"/>
          <w:sz w:val="24"/>
          <w:szCs w:val="24"/>
        </w:rPr>
        <w:t xml:space="preserve"> aufgehoben oder außer Kraft gesetzt werden. </w:t>
      </w:r>
    </w:p>
    <w:p w14:paraId="063CBFCE" w14:textId="77777777" w:rsidR="00394B89" w:rsidRPr="003E5665" w:rsidRDefault="00394B89" w:rsidP="00C36C53">
      <w:pPr>
        <w:ind w:left="360"/>
        <w:rPr>
          <w:rFonts w:cs="Arial"/>
          <w:sz w:val="24"/>
          <w:szCs w:val="24"/>
        </w:rPr>
      </w:pPr>
    </w:p>
    <w:p w14:paraId="6396F862" w14:textId="77777777" w:rsidR="00394B89" w:rsidRPr="003E5665" w:rsidRDefault="00394B89" w:rsidP="00C36C53">
      <w:pPr>
        <w:ind w:left="360"/>
        <w:rPr>
          <w:rFonts w:cs="Arial"/>
          <w:sz w:val="24"/>
          <w:szCs w:val="24"/>
        </w:rPr>
      </w:pPr>
      <w:r w:rsidRPr="003E5665">
        <w:rPr>
          <w:rFonts w:cs="Arial"/>
          <w:sz w:val="24"/>
          <w:szCs w:val="24"/>
        </w:rPr>
        <w:t xml:space="preserve">Die teilweise oder vollständige Unwirksamkeit einzelner Bestimmungen dieses Vertrages berührt nicht die Wirksamkeit der übrigen Regelungen des Vertrages. </w:t>
      </w:r>
    </w:p>
    <w:p w14:paraId="31C3AA6F" w14:textId="77777777" w:rsidR="00394B89" w:rsidRPr="003E5665" w:rsidRDefault="00394B89" w:rsidP="003E5665">
      <w:pPr>
        <w:rPr>
          <w:rFonts w:cs="Arial"/>
          <w:sz w:val="24"/>
          <w:szCs w:val="24"/>
        </w:rPr>
      </w:pPr>
    </w:p>
    <w:p w14:paraId="3A6E2E34" w14:textId="77777777" w:rsidR="00394B89" w:rsidRPr="00C36C53" w:rsidRDefault="00394B89" w:rsidP="00C36C53">
      <w:pPr>
        <w:pStyle w:val="Listenabsatz"/>
        <w:numPr>
          <w:ilvl w:val="0"/>
          <w:numId w:val="2"/>
        </w:numPr>
        <w:rPr>
          <w:rFonts w:cs="Arial"/>
          <w:b/>
          <w:sz w:val="24"/>
          <w:szCs w:val="24"/>
        </w:rPr>
      </w:pPr>
      <w:r w:rsidRPr="00C36C53">
        <w:rPr>
          <w:rFonts w:cs="Arial"/>
          <w:b/>
          <w:sz w:val="24"/>
          <w:szCs w:val="24"/>
        </w:rPr>
        <w:t>Vertragsaushändigung</w:t>
      </w:r>
    </w:p>
    <w:p w14:paraId="2FEF5E7A" w14:textId="77777777" w:rsidR="00394B89" w:rsidRPr="003E5665" w:rsidRDefault="00394B89" w:rsidP="00C36C53">
      <w:pPr>
        <w:ind w:left="360"/>
        <w:rPr>
          <w:rFonts w:cs="Arial"/>
          <w:sz w:val="24"/>
          <w:szCs w:val="24"/>
        </w:rPr>
      </w:pPr>
      <w:r w:rsidRPr="003E5665">
        <w:rPr>
          <w:rFonts w:cs="Arial"/>
          <w:sz w:val="24"/>
          <w:szCs w:val="24"/>
        </w:rPr>
        <w:t xml:space="preserve">Jede der Vertragsparteien hat eine schriftliche Ausfertigung dieses Vertrages erhalten. </w:t>
      </w:r>
    </w:p>
    <w:p w14:paraId="0D084324" w14:textId="77777777" w:rsidR="00394B89" w:rsidRDefault="00394B89" w:rsidP="003E5665">
      <w:pPr>
        <w:rPr>
          <w:rFonts w:cs="Arial"/>
          <w:sz w:val="24"/>
          <w:szCs w:val="24"/>
        </w:rPr>
      </w:pPr>
    </w:p>
    <w:p w14:paraId="1104873C" w14:textId="77777777" w:rsidR="00DF16F9" w:rsidRDefault="00DF16F9" w:rsidP="003E5665">
      <w:pPr>
        <w:rPr>
          <w:rFonts w:cs="Arial"/>
          <w:sz w:val="24"/>
          <w:szCs w:val="24"/>
        </w:rPr>
      </w:pPr>
    </w:p>
    <w:p w14:paraId="75C4C363" w14:textId="77777777" w:rsidR="00394B89" w:rsidRPr="003E5665" w:rsidRDefault="00394B89" w:rsidP="003E5665">
      <w:pPr>
        <w:rPr>
          <w:rFonts w:cs="Arial"/>
          <w:sz w:val="24"/>
          <w:szCs w:val="24"/>
        </w:rPr>
      </w:pPr>
    </w:p>
    <w:p w14:paraId="1888AED1" w14:textId="77777777" w:rsidR="00DF16F9" w:rsidRDefault="00394B89" w:rsidP="003E5665">
      <w:pPr>
        <w:rPr>
          <w:rFonts w:cs="Arial"/>
          <w:sz w:val="24"/>
          <w:szCs w:val="24"/>
        </w:rPr>
      </w:pPr>
      <w:r w:rsidRPr="003E5665">
        <w:rPr>
          <w:rFonts w:cs="Arial"/>
          <w:sz w:val="24"/>
          <w:szCs w:val="24"/>
        </w:rPr>
        <w:t>.</w:t>
      </w:r>
      <w:r w:rsidR="00C36C53">
        <w:rPr>
          <w:rFonts w:cs="Arial"/>
          <w:sz w:val="24"/>
          <w:szCs w:val="24"/>
        </w:rPr>
        <w:t>________________</w:t>
      </w:r>
    </w:p>
    <w:p w14:paraId="4EA75986" w14:textId="77777777" w:rsidR="00394B89" w:rsidRPr="003E5665" w:rsidRDefault="00394B89" w:rsidP="003E5665">
      <w:pPr>
        <w:rPr>
          <w:rFonts w:cs="Arial"/>
          <w:sz w:val="24"/>
          <w:szCs w:val="24"/>
        </w:rPr>
      </w:pPr>
      <w:r w:rsidRPr="003E5665">
        <w:rPr>
          <w:rFonts w:cs="Arial"/>
          <w:sz w:val="24"/>
          <w:szCs w:val="24"/>
        </w:rPr>
        <w:t>Ort, Datum</w:t>
      </w:r>
    </w:p>
    <w:p w14:paraId="05223C1B" w14:textId="77777777" w:rsidR="00394B89" w:rsidRPr="003E5665" w:rsidRDefault="00394B89" w:rsidP="003E5665">
      <w:pPr>
        <w:rPr>
          <w:rFonts w:cs="Arial"/>
          <w:sz w:val="24"/>
          <w:szCs w:val="24"/>
        </w:rPr>
      </w:pPr>
    </w:p>
    <w:p w14:paraId="0D6883CB" w14:textId="77777777" w:rsidR="00394B89" w:rsidRDefault="00394B89" w:rsidP="003E5665">
      <w:pPr>
        <w:rPr>
          <w:rFonts w:cs="Arial"/>
          <w:sz w:val="24"/>
          <w:szCs w:val="24"/>
        </w:rPr>
      </w:pPr>
    </w:p>
    <w:p w14:paraId="7D94CE1F" w14:textId="77777777" w:rsidR="00DF16F9" w:rsidRDefault="00DF16F9" w:rsidP="003E5665">
      <w:pPr>
        <w:rPr>
          <w:rFonts w:cs="Arial"/>
          <w:sz w:val="24"/>
          <w:szCs w:val="24"/>
        </w:rPr>
      </w:pPr>
    </w:p>
    <w:p w14:paraId="50B47120" w14:textId="77777777" w:rsidR="00DF16F9" w:rsidRDefault="00DF16F9" w:rsidP="003E5665">
      <w:pPr>
        <w:rPr>
          <w:rFonts w:cs="Arial"/>
          <w:sz w:val="24"/>
          <w:szCs w:val="24"/>
        </w:rPr>
      </w:pPr>
    </w:p>
    <w:p w14:paraId="3564A7D3" w14:textId="77777777" w:rsidR="00DF16F9" w:rsidRPr="003E5665" w:rsidRDefault="00DF16F9" w:rsidP="003E5665">
      <w:pPr>
        <w:rPr>
          <w:rFonts w:cs="Arial"/>
          <w:sz w:val="24"/>
          <w:szCs w:val="24"/>
        </w:rPr>
      </w:pPr>
    </w:p>
    <w:p w14:paraId="71872344" w14:textId="77777777" w:rsidR="00394B89" w:rsidRPr="003E5665" w:rsidRDefault="00C36C53" w:rsidP="003E5665">
      <w:pPr>
        <w:rPr>
          <w:rFonts w:cs="Arial"/>
          <w:sz w:val="24"/>
          <w:szCs w:val="24"/>
        </w:rPr>
      </w:pPr>
      <w:r>
        <w:rPr>
          <w:rFonts w:cs="Arial"/>
          <w:sz w:val="24"/>
          <w:szCs w:val="24"/>
        </w:rPr>
        <w:t>____________________</w:t>
      </w:r>
      <w:r>
        <w:rPr>
          <w:rFonts w:cs="Arial"/>
          <w:sz w:val="24"/>
          <w:szCs w:val="24"/>
        </w:rPr>
        <w:tab/>
      </w:r>
      <w:r>
        <w:rPr>
          <w:rFonts w:cs="Arial"/>
          <w:sz w:val="24"/>
          <w:szCs w:val="24"/>
        </w:rPr>
        <w:tab/>
      </w:r>
      <w:r>
        <w:rPr>
          <w:rFonts w:cs="Arial"/>
          <w:sz w:val="24"/>
          <w:szCs w:val="24"/>
        </w:rPr>
        <w:tab/>
        <w:t>_____________________</w:t>
      </w:r>
    </w:p>
    <w:p w14:paraId="6860CAD5" w14:textId="77777777" w:rsidR="00394B89" w:rsidRPr="003E5665" w:rsidRDefault="00394B89" w:rsidP="003E5665">
      <w:pPr>
        <w:rPr>
          <w:rFonts w:cs="Arial"/>
          <w:sz w:val="24"/>
          <w:szCs w:val="24"/>
        </w:rPr>
      </w:pPr>
      <w:r w:rsidRPr="003E5665">
        <w:rPr>
          <w:rFonts w:cs="Arial"/>
          <w:sz w:val="24"/>
          <w:szCs w:val="24"/>
        </w:rPr>
        <w:t>Unterschrift Auftraggeber</w:t>
      </w:r>
      <w:r w:rsidRPr="003E5665">
        <w:rPr>
          <w:rFonts w:cs="Arial"/>
          <w:sz w:val="24"/>
          <w:szCs w:val="24"/>
        </w:rPr>
        <w:tab/>
      </w:r>
      <w:r w:rsidRPr="003E5665">
        <w:rPr>
          <w:rFonts w:cs="Arial"/>
          <w:sz w:val="24"/>
          <w:szCs w:val="24"/>
        </w:rPr>
        <w:tab/>
      </w:r>
      <w:r w:rsidRPr="003E5665">
        <w:rPr>
          <w:rFonts w:cs="Arial"/>
          <w:sz w:val="24"/>
          <w:szCs w:val="24"/>
        </w:rPr>
        <w:tab/>
        <w:t>Unterschrift Auftragnehmer</w:t>
      </w:r>
    </w:p>
    <w:p w14:paraId="020865EF" w14:textId="77777777" w:rsidR="005D41B2" w:rsidRDefault="005D41B2" w:rsidP="007232DD">
      <w:pPr>
        <w:rPr>
          <w:b/>
        </w:rPr>
      </w:pPr>
    </w:p>
    <w:sectPr w:rsidR="005D41B2" w:rsidSect="00626D69">
      <w:headerReference w:type="default" r:id="rId12"/>
      <w:headerReference w:type="first" r:id="rId13"/>
      <w:pgSz w:w="11906" w:h="16838"/>
      <w:pgMar w:top="964" w:right="1021" w:bottom="833" w:left="1814" w:header="720" w:footer="851"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9A6351" w14:textId="77777777" w:rsidR="00F43204" w:rsidRDefault="00F43204">
      <w:r>
        <w:separator/>
      </w:r>
    </w:p>
  </w:endnote>
  <w:endnote w:type="continuationSeparator" w:id="0">
    <w:p w14:paraId="4A955996" w14:textId="77777777" w:rsidR="00F43204" w:rsidRDefault="00F4320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7B84D3" w14:textId="77777777" w:rsidR="00F43204" w:rsidRDefault="00F43204">
      <w:r>
        <w:separator/>
      </w:r>
    </w:p>
  </w:footnote>
  <w:footnote w:type="continuationSeparator" w:id="0">
    <w:p w14:paraId="06F45B1B" w14:textId="77777777" w:rsidR="00F43204" w:rsidRDefault="00F4320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97F994" w14:textId="0787C866" w:rsidR="006D32EB" w:rsidRDefault="00626D69">
    <w:pPr>
      <w:pStyle w:val="Kopfzeile"/>
      <w:rPr>
        <w:color w:val="808080"/>
      </w:rPr>
    </w:pPr>
    <w:r>
      <w:rPr>
        <w:noProof/>
      </w:rPr>
      <w:drawing>
        <wp:inline distT="0" distB="0" distL="0" distR="0" wp14:anchorId="7F1FB5AF" wp14:editId="7E8A0975">
          <wp:extent cx="2481800" cy="409575"/>
          <wp:effectExtent l="0" t="0" r="0" b="0"/>
          <wp:docPr id="1551806745" name="Grafik 3" descr="Ein Bild, das Schrift, Text, Grafiken, Screensho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8982117" name="Grafik 3" descr="Ein Bild, das Schrift, Text, Grafiken, Screenshot enthält.&#10;&#10;Automatisch generierte Beschreibung"/>
                  <pic:cNvPicPr/>
                </pic:nvPicPr>
                <pic:blipFill>
                  <a:blip r:embed="rId1">
                    <a:extLst>
                      <a:ext uri="{28A0092B-C50C-407E-A947-70E740481C1C}">
                        <a14:useLocalDpi xmlns:a14="http://schemas.microsoft.com/office/drawing/2010/main" val="0"/>
                      </a:ext>
                    </a:extLst>
                  </a:blip>
                  <a:stretch>
                    <a:fillRect/>
                  </a:stretch>
                </pic:blipFill>
                <pic:spPr>
                  <a:xfrm>
                    <a:off x="0" y="0"/>
                    <a:ext cx="2485708" cy="410220"/>
                  </a:xfrm>
                  <a:prstGeom prst="rect">
                    <a:avLst/>
                  </a:prstGeom>
                </pic:spPr>
              </pic:pic>
            </a:graphicData>
          </a:graphic>
        </wp:inline>
      </w:drawing>
    </w:r>
  </w:p>
  <w:p w14:paraId="662EBF00" w14:textId="77777777" w:rsidR="006D32EB" w:rsidRDefault="006D32EB">
    <w:pPr>
      <w:pStyle w:val="Kopfzeile"/>
      <w:rPr>
        <w:color w:val="808080"/>
      </w:rPr>
    </w:pPr>
  </w:p>
  <w:p w14:paraId="2A625AF6" w14:textId="1F9AA3B0" w:rsidR="006D32EB" w:rsidRDefault="006D32EB">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C923E7" w14:textId="09651A55" w:rsidR="00626D69" w:rsidRDefault="00626D69">
    <w:pPr>
      <w:pStyle w:val="Kopfzeile"/>
    </w:pPr>
    <w:r>
      <w:rPr>
        <w:noProof/>
      </w:rPr>
      <w:drawing>
        <wp:inline distT="0" distB="0" distL="0" distR="0" wp14:anchorId="06AFE1E9" wp14:editId="247A4F82">
          <wp:extent cx="2481800" cy="409575"/>
          <wp:effectExtent l="0" t="0" r="0" b="0"/>
          <wp:docPr id="388982117" name="Grafik 3" descr="Ein Bild, das Schrift, Text, Grafiken, Screensho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8982117" name="Grafik 3" descr="Ein Bild, das Schrift, Text, Grafiken, Screenshot enthält.&#10;&#10;Automatisch generierte Beschreibung"/>
                  <pic:cNvPicPr/>
                </pic:nvPicPr>
                <pic:blipFill>
                  <a:blip r:embed="rId1">
                    <a:extLst>
                      <a:ext uri="{28A0092B-C50C-407E-A947-70E740481C1C}">
                        <a14:useLocalDpi xmlns:a14="http://schemas.microsoft.com/office/drawing/2010/main" val="0"/>
                      </a:ext>
                    </a:extLst>
                  </a:blip>
                  <a:stretch>
                    <a:fillRect/>
                  </a:stretch>
                </pic:blipFill>
                <pic:spPr>
                  <a:xfrm>
                    <a:off x="0" y="0"/>
                    <a:ext cx="2485708" cy="410220"/>
                  </a:xfrm>
                  <a:prstGeom prst="rect">
                    <a:avLst/>
                  </a:prstGeom>
                </pic:spPr>
              </pic:pic>
            </a:graphicData>
          </a:graphic>
        </wp:inline>
      </w:drawing>
    </w:r>
  </w:p>
  <w:p w14:paraId="2EE8DF1F" w14:textId="77777777" w:rsidR="00626D69" w:rsidRDefault="00626D69">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883AD7"/>
    <w:multiLevelType w:val="hybridMultilevel"/>
    <w:tmpl w:val="16A89688"/>
    <w:lvl w:ilvl="0" w:tplc="075C8DCA">
      <w:start w:val="1"/>
      <w:numFmt w:val="upperRoman"/>
      <w:lvlText w:val="%1."/>
      <w:lvlJc w:val="right"/>
      <w:pPr>
        <w:ind w:left="3552" w:hanging="360"/>
      </w:pPr>
      <w:rPr>
        <w:b/>
      </w:rPr>
    </w:lvl>
    <w:lvl w:ilvl="1" w:tplc="04070019" w:tentative="1">
      <w:start w:val="1"/>
      <w:numFmt w:val="lowerLetter"/>
      <w:lvlText w:val="%2."/>
      <w:lvlJc w:val="left"/>
      <w:pPr>
        <w:ind w:left="4272" w:hanging="360"/>
      </w:pPr>
    </w:lvl>
    <w:lvl w:ilvl="2" w:tplc="0407001B" w:tentative="1">
      <w:start w:val="1"/>
      <w:numFmt w:val="lowerRoman"/>
      <w:lvlText w:val="%3."/>
      <w:lvlJc w:val="right"/>
      <w:pPr>
        <w:ind w:left="4992" w:hanging="180"/>
      </w:pPr>
    </w:lvl>
    <w:lvl w:ilvl="3" w:tplc="0407000F" w:tentative="1">
      <w:start w:val="1"/>
      <w:numFmt w:val="decimal"/>
      <w:lvlText w:val="%4."/>
      <w:lvlJc w:val="left"/>
      <w:pPr>
        <w:ind w:left="5712" w:hanging="360"/>
      </w:pPr>
    </w:lvl>
    <w:lvl w:ilvl="4" w:tplc="04070019" w:tentative="1">
      <w:start w:val="1"/>
      <w:numFmt w:val="lowerLetter"/>
      <w:lvlText w:val="%5."/>
      <w:lvlJc w:val="left"/>
      <w:pPr>
        <w:ind w:left="6432" w:hanging="360"/>
      </w:pPr>
    </w:lvl>
    <w:lvl w:ilvl="5" w:tplc="0407001B" w:tentative="1">
      <w:start w:val="1"/>
      <w:numFmt w:val="lowerRoman"/>
      <w:lvlText w:val="%6."/>
      <w:lvlJc w:val="right"/>
      <w:pPr>
        <w:ind w:left="7152" w:hanging="180"/>
      </w:pPr>
    </w:lvl>
    <w:lvl w:ilvl="6" w:tplc="0407000F" w:tentative="1">
      <w:start w:val="1"/>
      <w:numFmt w:val="decimal"/>
      <w:lvlText w:val="%7."/>
      <w:lvlJc w:val="left"/>
      <w:pPr>
        <w:ind w:left="7872" w:hanging="360"/>
      </w:pPr>
    </w:lvl>
    <w:lvl w:ilvl="7" w:tplc="04070019" w:tentative="1">
      <w:start w:val="1"/>
      <w:numFmt w:val="lowerLetter"/>
      <w:lvlText w:val="%8."/>
      <w:lvlJc w:val="left"/>
      <w:pPr>
        <w:ind w:left="8592" w:hanging="360"/>
      </w:pPr>
    </w:lvl>
    <w:lvl w:ilvl="8" w:tplc="0407001B" w:tentative="1">
      <w:start w:val="1"/>
      <w:numFmt w:val="lowerRoman"/>
      <w:lvlText w:val="%9."/>
      <w:lvlJc w:val="right"/>
      <w:pPr>
        <w:ind w:left="9312" w:hanging="180"/>
      </w:pPr>
    </w:lvl>
  </w:abstractNum>
  <w:abstractNum w:abstractNumId="1" w15:restartNumberingAfterBreak="0">
    <w:nsid w:val="098576EE"/>
    <w:multiLevelType w:val="hybridMultilevel"/>
    <w:tmpl w:val="6B449EE4"/>
    <w:lvl w:ilvl="0" w:tplc="075C8DCA">
      <w:start w:val="1"/>
      <w:numFmt w:val="upperRoman"/>
      <w:lvlText w:val="%1."/>
      <w:lvlJc w:val="right"/>
      <w:pPr>
        <w:ind w:left="360" w:hanging="360"/>
      </w:pPr>
      <w:rPr>
        <w:b/>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2" w15:restartNumberingAfterBreak="0">
    <w:nsid w:val="19A46E73"/>
    <w:multiLevelType w:val="hybridMultilevel"/>
    <w:tmpl w:val="1DF6C4D0"/>
    <w:lvl w:ilvl="0" w:tplc="075C8DCA">
      <w:start w:val="1"/>
      <w:numFmt w:val="upperRoman"/>
      <w:lvlText w:val="%1."/>
      <w:lvlJc w:val="right"/>
      <w:pPr>
        <w:ind w:left="3552" w:hanging="360"/>
      </w:pPr>
      <w:rPr>
        <w:b/>
      </w:rPr>
    </w:lvl>
    <w:lvl w:ilvl="1" w:tplc="04070019" w:tentative="1">
      <w:start w:val="1"/>
      <w:numFmt w:val="lowerLetter"/>
      <w:lvlText w:val="%2."/>
      <w:lvlJc w:val="left"/>
      <w:pPr>
        <w:ind w:left="4272" w:hanging="360"/>
      </w:pPr>
    </w:lvl>
    <w:lvl w:ilvl="2" w:tplc="0407001B" w:tentative="1">
      <w:start w:val="1"/>
      <w:numFmt w:val="lowerRoman"/>
      <w:lvlText w:val="%3."/>
      <w:lvlJc w:val="right"/>
      <w:pPr>
        <w:ind w:left="4992" w:hanging="180"/>
      </w:pPr>
    </w:lvl>
    <w:lvl w:ilvl="3" w:tplc="0407000F" w:tentative="1">
      <w:start w:val="1"/>
      <w:numFmt w:val="decimal"/>
      <w:lvlText w:val="%4."/>
      <w:lvlJc w:val="left"/>
      <w:pPr>
        <w:ind w:left="5712" w:hanging="360"/>
      </w:pPr>
    </w:lvl>
    <w:lvl w:ilvl="4" w:tplc="04070019" w:tentative="1">
      <w:start w:val="1"/>
      <w:numFmt w:val="lowerLetter"/>
      <w:lvlText w:val="%5."/>
      <w:lvlJc w:val="left"/>
      <w:pPr>
        <w:ind w:left="6432" w:hanging="360"/>
      </w:pPr>
    </w:lvl>
    <w:lvl w:ilvl="5" w:tplc="0407001B" w:tentative="1">
      <w:start w:val="1"/>
      <w:numFmt w:val="lowerRoman"/>
      <w:lvlText w:val="%6."/>
      <w:lvlJc w:val="right"/>
      <w:pPr>
        <w:ind w:left="7152" w:hanging="180"/>
      </w:pPr>
    </w:lvl>
    <w:lvl w:ilvl="6" w:tplc="0407000F" w:tentative="1">
      <w:start w:val="1"/>
      <w:numFmt w:val="decimal"/>
      <w:lvlText w:val="%7."/>
      <w:lvlJc w:val="left"/>
      <w:pPr>
        <w:ind w:left="7872" w:hanging="360"/>
      </w:pPr>
    </w:lvl>
    <w:lvl w:ilvl="7" w:tplc="04070019" w:tentative="1">
      <w:start w:val="1"/>
      <w:numFmt w:val="lowerLetter"/>
      <w:lvlText w:val="%8."/>
      <w:lvlJc w:val="left"/>
      <w:pPr>
        <w:ind w:left="8592" w:hanging="360"/>
      </w:pPr>
    </w:lvl>
    <w:lvl w:ilvl="8" w:tplc="0407001B" w:tentative="1">
      <w:start w:val="1"/>
      <w:numFmt w:val="lowerRoman"/>
      <w:lvlText w:val="%9."/>
      <w:lvlJc w:val="right"/>
      <w:pPr>
        <w:ind w:left="9312" w:hanging="180"/>
      </w:pPr>
    </w:lvl>
  </w:abstractNum>
  <w:abstractNum w:abstractNumId="3" w15:restartNumberingAfterBreak="0">
    <w:nsid w:val="2DDB7805"/>
    <w:multiLevelType w:val="hybridMultilevel"/>
    <w:tmpl w:val="627A7EFE"/>
    <w:lvl w:ilvl="0" w:tplc="075C8DCA">
      <w:start w:val="1"/>
      <w:numFmt w:val="upperRoman"/>
      <w:lvlText w:val="%1."/>
      <w:lvlJc w:val="right"/>
      <w:pPr>
        <w:ind w:left="3552" w:hanging="360"/>
      </w:pPr>
      <w:rPr>
        <w:b/>
      </w:rPr>
    </w:lvl>
    <w:lvl w:ilvl="1" w:tplc="04070019" w:tentative="1">
      <w:start w:val="1"/>
      <w:numFmt w:val="lowerLetter"/>
      <w:lvlText w:val="%2."/>
      <w:lvlJc w:val="left"/>
      <w:pPr>
        <w:ind w:left="4272" w:hanging="360"/>
      </w:pPr>
    </w:lvl>
    <w:lvl w:ilvl="2" w:tplc="0407001B" w:tentative="1">
      <w:start w:val="1"/>
      <w:numFmt w:val="lowerRoman"/>
      <w:lvlText w:val="%3."/>
      <w:lvlJc w:val="right"/>
      <w:pPr>
        <w:ind w:left="4992" w:hanging="180"/>
      </w:pPr>
    </w:lvl>
    <w:lvl w:ilvl="3" w:tplc="0407000F" w:tentative="1">
      <w:start w:val="1"/>
      <w:numFmt w:val="decimal"/>
      <w:lvlText w:val="%4."/>
      <w:lvlJc w:val="left"/>
      <w:pPr>
        <w:ind w:left="5712" w:hanging="360"/>
      </w:pPr>
    </w:lvl>
    <w:lvl w:ilvl="4" w:tplc="04070019" w:tentative="1">
      <w:start w:val="1"/>
      <w:numFmt w:val="lowerLetter"/>
      <w:lvlText w:val="%5."/>
      <w:lvlJc w:val="left"/>
      <w:pPr>
        <w:ind w:left="6432" w:hanging="360"/>
      </w:pPr>
    </w:lvl>
    <w:lvl w:ilvl="5" w:tplc="0407001B" w:tentative="1">
      <w:start w:val="1"/>
      <w:numFmt w:val="lowerRoman"/>
      <w:lvlText w:val="%6."/>
      <w:lvlJc w:val="right"/>
      <w:pPr>
        <w:ind w:left="7152" w:hanging="180"/>
      </w:pPr>
    </w:lvl>
    <w:lvl w:ilvl="6" w:tplc="0407000F" w:tentative="1">
      <w:start w:val="1"/>
      <w:numFmt w:val="decimal"/>
      <w:lvlText w:val="%7."/>
      <w:lvlJc w:val="left"/>
      <w:pPr>
        <w:ind w:left="7872" w:hanging="360"/>
      </w:pPr>
    </w:lvl>
    <w:lvl w:ilvl="7" w:tplc="04070019" w:tentative="1">
      <w:start w:val="1"/>
      <w:numFmt w:val="lowerLetter"/>
      <w:lvlText w:val="%8."/>
      <w:lvlJc w:val="left"/>
      <w:pPr>
        <w:ind w:left="8592" w:hanging="360"/>
      </w:pPr>
    </w:lvl>
    <w:lvl w:ilvl="8" w:tplc="0407001B" w:tentative="1">
      <w:start w:val="1"/>
      <w:numFmt w:val="lowerRoman"/>
      <w:lvlText w:val="%9."/>
      <w:lvlJc w:val="right"/>
      <w:pPr>
        <w:ind w:left="9312" w:hanging="180"/>
      </w:pPr>
    </w:lvl>
  </w:abstractNum>
  <w:abstractNum w:abstractNumId="4" w15:restartNumberingAfterBreak="0">
    <w:nsid w:val="34205F6F"/>
    <w:multiLevelType w:val="hybridMultilevel"/>
    <w:tmpl w:val="CC0C8666"/>
    <w:lvl w:ilvl="0" w:tplc="04070013">
      <w:start w:val="1"/>
      <w:numFmt w:val="upperRoman"/>
      <w:lvlText w:val="%1."/>
      <w:lvlJc w:val="right"/>
      <w:pPr>
        <w:ind w:left="3552" w:hanging="360"/>
      </w:pPr>
    </w:lvl>
    <w:lvl w:ilvl="1" w:tplc="04070019" w:tentative="1">
      <w:start w:val="1"/>
      <w:numFmt w:val="lowerLetter"/>
      <w:lvlText w:val="%2."/>
      <w:lvlJc w:val="left"/>
      <w:pPr>
        <w:ind w:left="4272" w:hanging="360"/>
      </w:pPr>
    </w:lvl>
    <w:lvl w:ilvl="2" w:tplc="0407001B" w:tentative="1">
      <w:start w:val="1"/>
      <w:numFmt w:val="lowerRoman"/>
      <w:lvlText w:val="%3."/>
      <w:lvlJc w:val="right"/>
      <w:pPr>
        <w:ind w:left="4992" w:hanging="180"/>
      </w:pPr>
    </w:lvl>
    <w:lvl w:ilvl="3" w:tplc="0407000F" w:tentative="1">
      <w:start w:val="1"/>
      <w:numFmt w:val="decimal"/>
      <w:lvlText w:val="%4."/>
      <w:lvlJc w:val="left"/>
      <w:pPr>
        <w:ind w:left="5712" w:hanging="360"/>
      </w:pPr>
    </w:lvl>
    <w:lvl w:ilvl="4" w:tplc="04070019" w:tentative="1">
      <w:start w:val="1"/>
      <w:numFmt w:val="lowerLetter"/>
      <w:lvlText w:val="%5."/>
      <w:lvlJc w:val="left"/>
      <w:pPr>
        <w:ind w:left="6432" w:hanging="360"/>
      </w:pPr>
    </w:lvl>
    <w:lvl w:ilvl="5" w:tplc="0407001B" w:tentative="1">
      <w:start w:val="1"/>
      <w:numFmt w:val="lowerRoman"/>
      <w:lvlText w:val="%6."/>
      <w:lvlJc w:val="right"/>
      <w:pPr>
        <w:ind w:left="7152" w:hanging="180"/>
      </w:pPr>
    </w:lvl>
    <w:lvl w:ilvl="6" w:tplc="0407000F" w:tentative="1">
      <w:start w:val="1"/>
      <w:numFmt w:val="decimal"/>
      <w:lvlText w:val="%7."/>
      <w:lvlJc w:val="left"/>
      <w:pPr>
        <w:ind w:left="7872" w:hanging="360"/>
      </w:pPr>
    </w:lvl>
    <w:lvl w:ilvl="7" w:tplc="04070019" w:tentative="1">
      <w:start w:val="1"/>
      <w:numFmt w:val="lowerLetter"/>
      <w:lvlText w:val="%8."/>
      <w:lvlJc w:val="left"/>
      <w:pPr>
        <w:ind w:left="8592" w:hanging="360"/>
      </w:pPr>
    </w:lvl>
    <w:lvl w:ilvl="8" w:tplc="0407001B" w:tentative="1">
      <w:start w:val="1"/>
      <w:numFmt w:val="lowerRoman"/>
      <w:lvlText w:val="%9."/>
      <w:lvlJc w:val="right"/>
      <w:pPr>
        <w:ind w:left="9312" w:hanging="180"/>
      </w:pPr>
    </w:lvl>
  </w:abstractNum>
  <w:abstractNum w:abstractNumId="5" w15:restartNumberingAfterBreak="0">
    <w:nsid w:val="4B193E31"/>
    <w:multiLevelType w:val="hybridMultilevel"/>
    <w:tmpl w:val="42029E86"/>
    <w:lvl w:ilvl="0" w:tplc="04070013">
      <w:start w:val="1"/>
      <w:numFmt w:val="upperRoman"/>
      <w:lvlText w:val="%1."/>
      <w:lvlJc w:val="right"/>
      <w:pPr>
        <w:ind w:left="3552" w:hanging="360"/>
      </w:pPr>
    </w:lvl>
    <w:lvl w:ilvl="1" w:tplc="04070019" w:tentative="1">
      <w:start w:val="1"/>
      <w:numFmt w:val="lowerLetter"/>
      <w:lvlText w:val="%2."/>
      <w:lvlJc w:val="left"/>
      <w:pPr>
        <w:ind w:left="4272" w:hanging="360"/>
      </w:pPr>
    </w:lvl>
    <w:lvl w:ilvl="2" w:tplc="0407001B" w:tentative="1">
      <w:start w:val="1"/>
      <w:numFmt w:val="lowerRoman"/>
      <w:lvlText w:val="%3."/>
      <w:lvlJc w:val="right"/>
      <w:pPr>
        <w:ind w:left="4992" w:hanging="180"/>
      </w:pPr>
    </w:lvl>
    <w:lvl w:ilvl="3" w:tplc="0407000F" w:tentative="1">
      <w:start w:val="1"/>
      <w:numFmt w:val="decimal"/>
      <w:lvlText w:val="%4."/>
      <w:lvlJc w:val="left"/>
      <w:pPr>
        <w:ind w:left="5712" w:hanging="360"/>
      </w:pPr>
    </w:lvl>
    <w:lvl w:ilvl="4" w:tplc="04070019" w:tentative="1">
      <w:start w:val="1"/>
      <w:numFmt w:val="lowerLetter"/>
      <w:lvlText w:val="%5."/>
      <w:lvlJc w:val="left"/>
      <w:pPr>
        <w:ind w:left="6432" w:hanging="360"/>
      </w:pPr>
    </w:lvl>
    <w:lvl w:ilvl="5" w:tplc="0407001B" w:tentative="1">
      <w:start w:val="1"/>
      <w:numFmt w:val="lowerRoman"/>
      <w:lvlText w:val="%6."/>
      <w:lvlJc w:val="right"/>
      <w:pPr>
        <w:ind w:left="7152" w:hanging="180"/>
      </w:pPr>
    </w:lvl>
    <w:lvl w:ilvl="6" w:tplc="0407000F" w:tentative="1">
      <w:start w:val="1"/>
      <w:numFmt w:val="decimal"/>
      <w:lvlText w:val="%7."/>
      <w:lvlJc w:val="left"/>
      <w:pPr>
        <w:ind w:left="7872" w:hanging="360"/>
      </w:pPr>
    </w:lvl>
    <w:lvl w:ilvl="7" w:tplc="04070019" w:tentative="1">
      <w:start w:val="1"/>
      <w:numFmt w:val="lowerLetter"/>
      <w:lvlText w:val="%8."/>
      <w:lvlJc w:val="left"/>
      <w:pPr>
        <w:ind w:left="8592" w:hanging="360"/>
      </w:pPr>
    </w:lvl>
    <w:lvl w:ilvl="8" w:tplc="0407001B" w:tentative="1">
      <w:start w:val="1"/>
      <w:numFmt w:val="lowerRoman"/>
      <w:lvlText w:val="%9."/>
      <w:lvlJc w:val="right"/>
      <w:pPr>
        <w:ind w:left="9312" w:hanging="180"/>
      </w:pPr>
    </w:lvl>
  </w:abstractNum>
  <w:abstractNum w:abstractNumId="6" w15:restartNumberingAfterBreak="0">
    <w:nsid w:val="4EAD01F5"/>
    <w:multiLevelType w:val="hybridMultilevel"/>
    <w:tmpl w:val="824C3472"/>
    <w:lvl w:ilvl="0" w:tplc="075C8DCA">
      <w:start w:val="1"/>
      <w:numFmt w:val="upperRoman"/>
      <w:lvlText w:val="%1."/>
      <w:lvlJc w:val="right"/>
      <w:pPr>
        <w:ind w:left="3552" w:hanging="360"/>
      </w:pPr>
      <w:rPr>
        <w:b/>
      </w:rPr>
    </w:lvl>
    <w:lvl w:ilvl="1" w:tplc="04070019" w:tentative="1">
      <w:start w:val="1"/>
      <w:numFmt w:val="lowerLetter"/>
      <w:lvlText w:val="%2."/>
      <w:lvlJc w:val="left"/>
      <w:pPr>
        <w:ind w:left="4272" w:hanging="360"/>
      </w:pPr>
    </w:lvl>
    <w:lvl w:ilvl="2" w:tplc="0407001B" w:tentative="1">
      <w:start w:val="1"/>
      <w:numFmt w:val="lowerRoman"/>
      <w:lvlText w:val="%3."/>
      <w:lvlJc w:val="right"/>
      <w:pPr>
        <w:ind w:left="4992" w:hanging="180"/>
      </w:pPr>
    </w:lvl>
    <w:lvl w:ilvl="3" w:tplc="0407000F" w:tentative="1">
      <w:start w:val="1"/>
      <w:numFmt w:val="decimal"/>
      <w:lvlText w:val="%4."/>
      <w:lvlJc w:val="left"/>
      <w:pPr>
        <w:ind w:left="5712" w:hanging="360"/>
      </w:pPr>
    </w:lvl>
    <w:lvl w:ilvl="4" w:tplc="04070019" w:tentative="1">
      <w:start w:val="1"/>
      <w:numFmt w:val="lowerLetter"/>
      <w:lvlText w:val="%5."/>
      <w:lvlJc w:val="left"/>
      <w:pPr>
        <w:ind w:left="6432" w:hanging="360"/>
      </w:pPr>
    </w:lvl>
    <w:lvl w:ilvl="5" w:tplc="0407001B" w:tentative="1">
      <w:start w:val="1"/>
      <w:numFmt w:val="lowerRoman"/>
      <w:lvlText w:val="%6."/>
      <w:lvlJc w:val="right"/>
      <w:pPr>
        <w:ind w:left="7152" w:hanging="180"/>
      </w:pPr>
    </w:lvl>
    <w:lvl w:ilvl="6" w:tplc="0407000F" w:tentative="1">
      <w:start w:val="1"/>
      <w:numFmt w:val="decimal"/>
      <w:lvlText w:val="%7."/>
      <w:lvlJc w:val="left"/>
      <w:pPr>
        <w:ind w:left="7872" w:hanging="360"/>
      </w:pPr>
    </w:lvl>
    <w:lvl w:ilvl="7" w:tplc="04070019" w:tentative="1">
      <w:start w:val="1"/>
      <w:numFmt w:val="lowerLetter"/>
      <w:lvlText w:val="%8."/>
      <w:lvlJc w:val="left"/>
      <w:pPr>
        <w:ind w:left="8592" w:hanging="360"/>
      </w:pPr>
    </w:lvl>
    <w:lvl w:ilvl="8" w:tplc="0407001B" w:tentative="1">
      <w:start w:val="1"/>
      <w:numFmt w:val="lowerRoman"/>
      <w:lvlText w:val="%9."/>
      <w:lvlJc w:val="right"/>
      <w:pPr>
        <w:ind w:left="9312" w:hanging="180"/>
      </w:pPr>
    </w:lvl>
  </w:abstractNum>
  <w:abstractNum w:abstractNumId="7" w15:restartNumberingAfterBreak="0">
    <w:nsid w:val="5D9E2EFA"/>
    <w:multiLevelType w:val="hybridMultilevel"/>
    <w:tmpl w:val="B0728E40"/>
    <w:lvl w:ilvl="0" w:tplc="04070013">
      <w:start w:val="1"/>
      <w:numFmt w:val="upperRoman"/>
      <w:lvlText w:val="%1."/>
      <w:lvlJc w:val="right"/>
      <w:pPr>
        <w:ind w:left="360" w:hanging="360"/>
      </w:p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8" w15:restartNumberingAfterBreak="0">
    <w:nsid w:val="61BB7F49"/>
    <w:multiLevelType w:val="hybridMultilevel"/>
    <w:tmpl w:val="F3629606"/>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9" w15:restartNumberingAfterBreak="0">
    <w:nsid w:val="67092280"/>
    <w:multiLevelType w:val="hybridMultilevel"/>
    <w:tmpl w:val="8E20D298"/>
    <w:lvl w:ilvl="0" w:tplc="075C8DCA">
      <w:start w:val="1"/>
      <w:numFmt w:val="upperRoman"/>
      <w:lvlText w:val="%1."/>
      <w:lvlJc w:val="right"/>
      <w:pPr>
        <w:ind w:left="3555" w:hanging="360"/>
      </w:pPr>
      <w:rPr>
        <w:b/>
      </w:rPr>
    </w:lvl>
    <w:lvl w:ilvl="1" w:tplc="04070019" w:tentative="1">
      <w:start w:val="1"/>
      <w:numFmt w:val="lowerLetter"/>
      <w:lvlText w:val="%2."/>
      <w:lvlJc w:val="left"/>
      <w:pPr>
        <w:ind w:left="4275" w:hanging="360"/>
      </w:pPr>
    </w:lvl>
    <w:lvl w:ilvl="2" w:tplc="0407001B" w:tentative="1">
      <w:start w:val="1"/>
      <w:numFmt w:val="lowerRoman"/>
      <w:lvlText w:val="%3."/>
      <w:lvlJc w:val="right"/>
      <w:pPr>
        <w:ind w:left="4995" w:hanging="180"/>
      </w:pPr>
    </w:lvl>
    <w:lvl w:ilvl="3" w:tplc="0407000F" w:tentative="1">
      <w:start w:val="1"/>
      <w:numFmt w:val="decimal"/>
      <w:lvlText w:val="%4."/>
      <w:lvlJc w:val="left"/>
      <w:pPr>
        <w:ind w:left="5715" w:hanging="360"/>
      </w:pPr>
    </w:lvl>
    <w:lvl w:ilvl="4" w:tplc="04070019" w:tentative="1">
      <w:start w:val="1"/>
      <w:numFmt w:val="lowerLetter"/>
      <w:lvlText w:val="%5."/>
      <w:lvlJc w:val="left"/>
      <w:pPr>
        <w:ind w:left="6435" w:hanging="360"/>
      </w:pPr>
    </w:lvl>
    <w:lvl w:ilvl="5" w:tplc="0407001B" w:tentative="1">
      <w:start w:val="1"/>
      <w:numFmt w:val="lowerRoman"/>
      <w:lvlText w:val="%6."/>
      <w:lvlJc w:val="right"/>
      <w:pPr>
        <w:ind w:left="7155" w:hanging="180"/>
      </w:pPr>
    </w:lvl>
    <w:lvl w:ilvl="6" w:tplc="0407000F" w:tentative="1">
      <w:start w:val="1"/>
      <w:numFmt w:val="decimal"/>
      <w:lvlText w:val="%7."/>
      <w:lvlJc w:val="left"/>
      <w:pPr>
        <w:ind w:left="7875" w:hanging="360"/>
      </w:pPr>
    </w:lvl>
    <w:lvl w:ilvl="7" w:tplc="04070019" w:tentative="1">
      <w:start w:val="1"/>
      <w:numFmt w:val="lowerLetter"/>
      <w:lvlText w:val="%8."/>
      <w:lvlJc w:val="left"/>
      <w:pPr>
        <w:ind w:left="8595" w:hanging="360"/>
      </w:pPr>
    </w:lvl>
    <w:lvl w:ilvl="8" w:tplc="0407001B" w:tentative="1">
      <w:start w:val="1"/>
      <w:numFmt w:val="lowerRoman"/>
      <w:lvlText w:val="%9."/>
      <w:lvlJc w:val="right"/>
      <w:pPr>
        <w:ind w:left="9315" w:hanging="180"/>
      </w:pPr>
    </w:lvl>
  </w:abstractNum>
  <w:abstractNum w:abstractNumId="10" w15:restartNumberingAfterBreak="0">
    <w:nsid w:val="6D4A0A50"/>
    <w:multiLevelType w:val="hybridMultilevel"/>
    <w:tmpl w:val="C2AE3C14"/>
    <w:lvl w:ilvl="0" w:tplc="04070013">
      <w:start w:val="1"/>
      <w:numFmt w:val="upperRoman"/>
      <w:lvlText w:val="%1."/>
      <w:lvlJc w:val="right"/>
      <w:pPr>
        <w:ind w:left="3552" w:hanging="360"/>
      </w:pPr>
    </w:lvl>
    <w:lvl w:ilvl="1" w:tplc="04070019" w:tentative="1">
      <w:start w:val="1"/>
      <w:numFmt w:val="lowerLetter"/>
      <w:lvlText w:val="%2."/>
      <w:lvlJc w:val="left"/>
      <w:pPr>
        <w:ind w:left="4272" w:hanging="360"/>
      </w:pPr>
    </w:lvl>
    <w:lvl w:ilvl="2" w:tplc="0407001B" w:tentative="1">
      <w:start w:val="1"/>
      <w:numFmt w:val="lowerRoman"/>
      <w:lvlText w:val="%3."/>
      <w:lvlJc w:val="right"/>
      <w:pPr>
        <w:ind w:left="4992" w:hanging="180"/>
      </w:pPr>
    </w:lvl>
    <w:lvl w:ilvl="3" w:tplc="0407000F" w:tentative="1">
      <w:start w:val="1"/>
      <w:numFmt w:val="decimal"/>
      <w:lvlText w:val="%4."/>
      <w:lvlJc w:val="left"/>
      <w:pPr>
        <w:ind w:left="5712" w:hanging="360"/>
      </w:pPr>
    </w:lvl>
    <w:lvl w:ilvl="4" w:tplc="04070019" w:tentative="1">
      <w:start w:val="1"/>
      <w:numFmt w:val="lowerLetter"/>
      <w:lvlText w:val="%5."/>
      <w:lvlJc w:val="left"/>
      <w:pPr>
        <w:ind w:left="6432" w:hanging="360"/>
      </w:pPr>
    </w:lvl>
    <w:lvl w:ilvl="5" w:tplc="0407001B" w:tentative="1">
      <w:start w:val="1"/>
      <w:numFmt w:val="lowerRoman"/>
      <w:lvlText w:val="%6."/>
      <w:lvlJc w:val="right"/>
      <w:pPr>
        <w:ind w:left="7152" w:hanging="180"/>
      </w:pPr>
    </w:lvl>
    <w:lvl w:ilvl="6" w:tplc="0407000F" w:tentative="1">
      <w:start w:val="1"/>
      <w:numFmt w:val="decimal"/>
      <w:lvlText w:val="%7."/>
      <w:lvlJc w:val="left"/>
      <w:pPr>
        <w:ind w:left="7872" w:hanging="360"/>
      </w:pPr>
    </w:lvl>
    <w:lvl w:ilvl="7" w:tplc="04070019" w:tentative="1">
      <w:start w:val="1"/>
      <w:numFmt w:val="lowerLetter"/>
      <w:lvlText w:val="%8."/>
      <w:lvlJc w:val="left"/>
      <w:pPr>
        <w:ind w:left="8592" w:hanging="360"/>
      </w:pPr>
    </w:lvl>
    <w:lvl w:ilvl="8" w:tplc="0407001B" w:tentative="1">
      <w:start w:val="1"/>
      <w:numFmt w:val="lowerRoman"/>
      <w:lvlText w:val="%9."/>
      <w:lvlJc w:val="right"/>
      <w:pPr>
        <w:ind w:left="9312" w:hanging="180"/>
      </w:pPr>
    </w:lvl>
  </w:abstractNum>
  <w:abstractNum w:abstractNumId="11" w15:restartNumberingAfterBreak="0">
    <w:nsid w:val="6D7F5E2A"/>
    <w:multiLevelType w:val="hybridMultilevel"/>
    <w:tmpl w:val="8EBA1518"/>
    <w:lvl w:ilvl="0" w:tplc="075C8DCA">
      <w:start w:val="1"/>
      <w:numFmt w:val="upperRoman"/>
      <w:lvlText w:val="%1."/>
      <w:lvlJc w:val="right"/>
      <w:pPr>
        <w:ind w:left="3552" w:hanging="360"/>
      </w:pPr>
      <w:rPr>
        <w:b/>
      </w:rPr>
    </w:lvl>
    <w:lvl w:ilvl="1" w:tplc="04070019" w:tentative="1">
      <w:start w:val="1"/>
      <w:numFmt w:val="lowerLetter"/>
      <w:lvlText w:val="%2."/>
      <w:lvlJc w:val="left"/>
      <w:pPr>
        <w:ind w:left="4272" w:hanging="360"/>
      </w:pPr>
    </w:lvl>
    <w:lvl w:ilvl="2" w:tplc="0407001B" w:tentative="1">
      <w:start w:val="1"/>
      <w:numFmt w:val="lowerRoman"/>
      <w:lvlText w:val="%3."/>
      <w:lvlJc w:val="right"/>
      <w:pPr>
        <w:ind w:left="4992" w:hanging="180"/>
      </w:pPr>
    </w:lvl>
    <w:lvl w:ilvl="3" w:tplc="0407000F" w:tentative="1">
      <w:start w:val="1"/>
      <w:numFmt w:val="decimal"/>
      <w:lvlText w:val="%4."/>
      <w:lvlJc w:val="left"/>
      <w:pPr>
        <w:ind w:left="5712" w:hanging="360"/>
      </w:pPr>
    </w:lvl>
    <w:lvl w:ilvl="4" w:tplc="04070019" w:tentative="1">
      <w:start w:val="1"/>
      <w:numFmt w:val="lowerLetter"/>
      <w:lvlText w:val="%5."/>
      <w:lvlJc w:val="left"/>
      <w:pPr>
        <w:ind w:left="6432" w:hanging="360"/>
      </w:pPr>
    </w:lvl>
    <w:lvl w:ilvl="5" w:tplc="0407001B" w:tentative="1">
      <w:start w:val="1"/>
      <w:numFmt w:val="lowerRoman"/>
      <w:lvlText w:val="%6."/>
      <w:lvlJc w:val="right"/>
      <w:pPr>
        <w:ind w:left="7152" w:hanging="180"/>
      </w:pPr>
    </w:lvl>
    <w:lvl w:ilvl="6" w:tplc="0407000F" w:tentative="1">
      <w:start w:val="1"/>
      <w:numFmt w:val="decimal"/>
      <w:lvlText w:val="%7."/>
      <w:lvlJc w:val="left"/>
      <w:pPr>
        <w:ind w:left="7872" w:hanging="360"/>
      </w:pPr>
    </w:lvl>
    <w:lvl w:ilvl="7" w:tplc="04070019" w:tentative="1">
      <w:start w:val="1"/>
      <w:numFmt w:val="lowerLetter"/>
      <w:lvlText w:val="%8."/>
      <w:lvlJc w:val="left"/>
      <w:pPr>
        <w:ind w:left="8592" w:hanging="360"/>
      </w:pPr>
    </w:lvl>
    <w:lvl w:ilvl="8" w:tplc="0407001B" w:tentative="1">
      <w:start w:val="1"/>
      <w:numFmt w:val="lowerRoman"/>
      <w:lvlText w:val="%9."/>
      <w:lvlJc w:val="right"/>
      <w:pPr>
        <w:ind w:left="9312" w:hanging="180"/>
      </w:pPr>
    </w:lvl>
  </w:abstractNum>
  <w:abstractNum w:abstractNumId="12" w15:restartNumberingAfterBreak="0">
    <w:nsid w:val="757E2D90"/>
    <w:multiLevelType w:val="hybridMultilevel"/>
    <w:tmpl w:val="776E5988"/>
    <w:lvl w:ilvl="0" w:tplc="075C8DCA">
      <w:start w:val="1"/>
      <w:numFmt w:val="upperRoman"/>
      <w:lvlText w:val="%1."/>
      <w:lvlJc w:val="right"/>
      <w:pPr>
        <w:ind w:left="3552" w:hanging="360"/>
      </w:pPr>
      <w:rPr>
        <w:b/>
      </w:rPr>
    </w:lvl>
    <w:lvl w:ilvl="1" w:tplc="04070019" w:tentative="1">
      <w:start w:val="1"/>
      <w:numFmt w:val="lowerLetter"/>
      <w:lvlText w:val="%2."/>
      <w:lvlJc w:val="left"/>
      <w:pPr>
        <w:ind w:left="4272" w:hanging="360"/>
      </w:pPr>
    </w:lvl>
    <w:lvl w:ilvl="2" w:tplc="0407001B" w:tentative="1">
      <w:start w:val="1"/>
      <w:numFmt w:val="lowerRoman"/>
      <w:lvlText w:val="%3."/>
      <w:lvlJc w:val="right"/>
      <w:pPr>
        <w:ind w:left="4992" w:hanging="180"/>
      </w:pPr>
    </w:lvl>
    <w:lvl w:ilvl="3" w:tplc="0407000F" w:tentative="1">
      <w:start w:val="1"/>
      <w:numFmt w:val="decimal"/>
      <w:lvlText w:val="%4."/>
      <w:lvlJc w:val="left"/>
      <w:pPr>
        <w:ind w:left="5712" w:hanging="360"/>
      </w:pPr>
    </w:lvl>
    <w:lvl w:ilvl="4" w:tplc="04070019" w:tentative="1">
      <w:start w:val="1"/>
      <w:numFmt w:val="lowerLetter"/>
      <w:lvlText w:val="%5."/>
      <w:lvlJc w:val="left"/>
      <w:pPr>
        <w:ind w:left="6432" w:hanging="360"/>
      </w:pPr>
    </w:lvl>
    <w:lvl w:ilvl="5" w:tplc="0407001B" w:tentative="1">
      <w:start w:val="1"/>
      <w:numFmt w:val="lowerRoman"/>
      <w:lvlText w:val="%6."/>
      <w:lvlJc w:val="right"/>
      <w:pPr>
        <w:ind w:left="7152" w:hanging="180"/>
      </w:pPr>
    </w:lvl>
    <w:lvl w:ilvl="6" w:tplc="0407000F" w:tentative="1">
      <w:start w:val="1"/>
      <w:numFmt w:val="decimal"/>
      <w:lvlText w:val="%7."/>
      <w:lvlJc w:val="left"/>
      <w:pPr>
        <w:ind w:left="7872" w:hanging="360"/>
      </w:pPr>
    </w:lvl>
    <w:lvl w:ilvl="7" w:tplc="04070019" w:tentative="1">
      <w:start w:val="1"/>
      <w:numFmt w:val="lowerLetter"/>
      <w:lvlText w:val="%8."/>
      <w:lvlJc w:val="left"/>
      <w:pPr>
        <w:ind w:left="8592" w:hanging="360"/>
      </w:pPr>
    </w:lvl>
    <w:lvl w:ilvl="8" w:tplc="0407001B" w:tentative="1">
      <w:start w:val="1"/>
      <w:numFmt w:val="lowerRoman"/>
      <w:lvlText w:val="%9."/>
      <w:lvlJc w:val="right"/>
      <w:pPr>
        <w:ind w:left="9312" w:hanging="180"/>
      </w:pPr>
    </w:lvl>
  </w:abstractNum>
  <w:abstractNum w:abstractNumId="13" w15:restartNumberingAfterBreak="0">
    <w:nsid w:val="76F61DE6"/>
    <w:multiLevelType w:val="hybridMultilevel"/>
    <w:tmpl w:val="6D2A736E"/>
    <w:lvl w:ilvl="0" w:tplc="04070013">
      <w:start w:val="1"/>
      <w:numFmt w:val="upperRoman"/>
      <w:lvlText w:val="%1."/>
      <w:lvlJc w:val="right"/>
      <w:pPr>
        <w:ind w:left="360" w:hanging="360"/>
      </w:p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14" w15:restartNumberingAfterBreak="0">
    <w:nsid w:val="7E0E44BE"/>
    <w:multiLevelType w:val="hybridMultilevel"/>
    <w:tmpl w:val="C63A50D6"/>
    <w:lvl w:ilvl="0" w:tplc="075C8DCA">
      <w:start w:val="1"/>
      <w:numFmt w:val="upperRoman"/>
      <w:lvlText w:val="%1."/>
      <w:lvlJc w:val="right"/>
      <w:pPr>
        <w:ind w:left="3552" w:hanging="360"/>
      </w:pPr>
      <w:rPr>
        <w:b/>
      </w:rPr>
    </w:lvl>
    <w:lvl w:ilvl="1" w:tplc="04070019" w:tentative="1">
      <w:start w:val="1"/>
      <w:numFmt w:val="lowerLetter"/>
      <w:lvlText w:val="%2."/>
      <w:lvlJc w:val="left"/>
      <w:pPr>
        <w:ind w:left="4272" w:hanging="360"/>
      </w:pPr>
    </w:lvl>
    <w:lvl w:ilvl="2" w:tplc="0407001B" w:tentative="1">
      <w:start w:val="1"/>
      <w:numFmt w:val="lowerRoman"/>
      <w:lvlText w:val="%3."/>
      <w:lvlJc w:val="right"/>
      <w:pPr>
        <w:ind w:left="4992" w:hanging="180"/>
      </w:pPr>
    </w:lvl>
    <w:lvl w:ilvl="3" w:tplc="0407000F" w:tentative="1">
      <w:start w:val="1"/>
      <w:numFmt w:val="decimal"/>
      <w:lvlText w:val="%4."/>
      <w:lvlJc w:val="left"/>
      <w:pPr>
        <w:ind w:left="5712" w:hanging="360"/>
      </w:pPr>
    </w:lvl>
    <w:lvl w:ilvl="4" w:tplc="04070019" w:tentative="1">
      <w:start w:val="1"/>
      <w:numFmt w:val="lowerLetter"/>
      <w:lvlText w:val="%5."/>
      <w:lvlJc w:val="left"/>
      <w:pPr>
        <w:ind w:left="6432" w:hanging="360"/>
      </w:pPr>
    </w:lvl>
    <w:lvl w:ilvl="5" w:tplc="0407001B" w:tentative="1">
      <w:start w:val="1"/>
      <w:numFmt w:val="lowerRoman"/>
      <w:lvlText w:val="%6."/>
      <w:lvlJc w:val="right"/>
      <w:pPr>
        <w:ind w:left="7152" w:hanging="180"/>
      </w:pPr>
    </w:lvl>
    <w:lvl w:ilvl="6" w:tplc="0407000F" w:tentative="1">
      <w:start w:val="1"/>
      <w:numFmt w:val="decimal"/>
      <w:lvlText w:val="%7."/>
      <w:lvlJc w:val="left"/>
      <w:pPr>
        <w:ind w:left="7872" w:hanging="360"/>
      </w:pPr>
    </w:lvl>
    <w:lvl w:ilvl="7" w:tplc="04070019" w:tentative="1">
      <w:start w:val="1"/>
      <w:numFmt w:val="lowerLetter"/>
      <w:lvlText w:val="%8."/>
      <w:lvlJc w:val="left"/>
      <w:pPr>
        <w:ind w:left="8592" w:hanging="360"/>
      </w:pPr>
    </w:lvl>
    <w:lvl w:ilvl="8" w:tplc="0407001B" w:tentative="1">
      <w:start w:val="1"/>
      <w:numFmt w:val="lowerRoman"/>
      <w:lvlText w:val="%9."/>
      <w:lvlJc w:val="right"/>
      <w:pPr>
        <w:ind w:left="9312" w:hanging="180"/>
      </w:pPr>
    </w:lvl>
  </w:abstractNum>
  <w:num w:numId="1" w16cid:durableId="1698387963">
    <w:abstractNumId w:val="8"/>
  </w:num>
  <w:num w:numId="2" w16cid:durableId="239103402">
    <w:abstractNumId w:val="1"/>
  </w:num>
  <w:num w:numId="3" w16cid:durableId="743383282">
    <w:abstractNumId w:val="5"/>
  </w:num>
  <w:num w:numId="4" w16cid:durableId="1179078834">
    <w:abstractNumId w:val="4"/>
  </w:num>
  <w:num w:numId="5" w16cid:durableId="1298796453">
    <w:abstractNumId w:val="7"/>
  </w:num>
  <w:num w:numId="6" w16cid:durableId="231163267">
    <w:abstractNumId w:val="13"/>
  </w:num>
  <w:num w:numId="7" w16cid:durableId="397367369">
    <w:abstractNumId w:val="10"/>
  </w:num>
  <w:num w:numId="8" w16cid:durableId="1669283634">
    <w:abstractNumId w:val="3"/>
  </w:num>
  <w:num w:numId="9" w16cid:durableId="1503156381">
    <w:abstractNumId w:val="11"/>
  </w:num>
  <w:num w:numId="10" w16cid:durableId="368575127">
    <w:abstractNumId w:val="14"/>
  </w:num>
  <w:num w:numId="11" w16cid:durableId="1877500402">
    <w:abstractNumId w:val="9"/>
  </w:num>
  <w:num w:numId="12" w16cid:durableId="665018">
    <w:abstractNumId w:val="2"/>
  </w:num>
  <w:num w:numId="13" w16cid:durableId="1335495408">
    <w:abstractNumId w:val="6"/>
  </w:num>
  <w:num w:numId="14" w16cid:durableId="524095910">
    <w:abstractNumId w:val="12"/>
  </w:num>
  <w:num w:numId="15" w16cid:durableId="191338940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43036"/>
    <w:rsid w:val="00041DAC"/>
    <w:rsid w:val="000459BF"/>
    <w:rsid w:val="000729BE"/>
    <w:rsid w:val="000834FA"/>
    <w:rsid w:val="00086F57"/>
    <w:rsid w:val="000B4D3D"/>
    <w:rsid w:val="000D21AE"/>
    <w:rsid w:val="000F74E4"/>
    <w:rsid w:val="00101FDB"/>
    <w:rsid w:val="001045FC"/>
    <w:rsid w:val="0011284E"/>
    <w:rsid w:val="001213DB"/>
    <w:rsid w:val="00131FCB"/>
    <w:rsid w:val="00136734"/>
    <w:rsid w:val="001535E9"/>
    <w:rsid w:val="00153B0E"/>
    <w:rsid w:val="0016349B"/>
    <w:rsid w:val="00175D4D"/>
    <w:rsid w:val="00187EFA"/>
    <w:rsid w:val="00190B1A"/>
    <w:rsid w:val="001A6800"/>
    <w:rsid w:val="001E301B"/>
    <w:rsid w:val="001F603B"/>
    <w:rsid w:val="00201FD1"/>
    <w:rsid w:val="002237C2"/>
    <w:rsid w:val="002817A7"/>
    <w:rsid w:val="002C0749"/>
    <w:rsid w:val="002C3D04"/>
    <w:rsid w:val="002D262A"/>
    <w:rsid w:val="002E37F4"/>
    <w:rsid w:val="002F7500"/>
    <w:rsid w:val="00311677"/>
    <w:rsid w:val="00342004"/>
    <w:rsid w:val="00373C67"/>
    <w:rsid w:val="00391D4F"/>
    <w:rsid w:val="00394B89"/>
    <w:rsid w:val="003E5665"/>
    <w:rsid w:val="00400010"/>
    <w:rsid w:val="00422218"/>
    <w:rsid w:val="004310A4"/>
    <w:rsid w:val="00446658"/>
    <w:rsid w:val="00465B93"/>
    <w:rsid w:val="00487335"/>
    <w:rsid w:val="004924C4"/>
    <w:rsid w:val="00500063"/>
    <w:rsid w:val="00526CB3"/>
    <w:rsid w:val="00536674"/>
    <w:rsid w:val="0055380C"/>
    <w:rsid w:val="00586F2C"/>
    <w:rsid w:val="005A2EC4"/>
    <w:rsid w:val="005D0F0B"/>
    <w:rsid w:val="005D41B2"/>
    <w:rsid w:val="005D6B25"/>
    <w:rsid w:val="006171AB"/>
    <w:rsid w:val="00626D69"/>
    <w:rsid w:val="00644A46"/>
    <w:rsid w:val="006C659F"/>
    <w:rsid w:val="006D32EB"/>
    <w:rsid w:val="007038AA"/>
    <w:rsid w:val="00705B75"/>
    <w:rsid w:val="007232DD"/>
    <w:rsid w:val="007317EB"/>
    <w:rsid w:val="007417CB"/>
    <w:rsid w:val="007611AB"/>
    <w:rsid w:val="007777FF"/>
    <w:rsid w:val="00782FB8"/>
    <w:rsid w:val="0084046D"/>
    <w:rsid w:val="00857CB3"/>
    <w:rsid w:val="008644AD"/>
    <w:rsid w:val="00885A37"/>
    <w:rsid w:val="008A7386"/>
    <w:rsid w:val="008F3EA5"/>
    <w:rsid w:val="00902FB8"/>
    <w:rsid w:val="00976663"/>
    <w:rsid w:val="009802B0"/>
    <w:rsid w:val="009B415E"/>
    <w:rsid w:val="009D08BE"/>
    <w:rsid w:val="009D1DD0"/>
    <w:rsid w:val="009D3747"/>
    <w:rsid w:val="00A16A4F"/>
    <w:rsid w:val="00A23525"/>
    <w:rsid w:val="00A96996"/>
    <w:rsid w:val="00AC0D12"/>
    <w:rsid w:val="00AE2F76"/>
    <w:rsid w:val="00AF49B0"/>
    <w:rsid w:val="00B03F05"/>
    <w:rsid w:val="00B3618A"/>
    <w:rsid w:val="00B42C71"/>
    <w:rsid w:val="00B75D64"/>
    <w:rsid w:val="00B8625D"/>
    <w:rsid w:val="00B93188"/>
    <w:rsid w:val="00BC1165"/>
    <w:rsid w:val="00BC2ED0"/>
    <w:rsid w:val="00BE65D1"/>
    <w:rsid w:val="00BF0B4A"/>
    <w:rsid w:val="00C04092"/>
    <w:rsid w:val="00C15D83"/>
    <w:rsid w:val="00C36C53"/>
    <w:rsid w:val="00C4181B"/>
    <w:rsid w:val="00C543B4"/>
    <w:rsid w:val="00C54CD5"/>
    <w:rsid w:val="00C62AF5"/>
    <w:rsid w:val="00CD4E48"/>
    <w:rsid w:val="00D210A9"/>
    <w:rsid w:val="00D665F3"/>
    <w:rsid w:val="00D74549"/>
    <w:rsid w:val="00D95DD6"/>
    <w:rsid w:val="00DD4B22"/>
    <w:rsid w:val="00DF16F9"/>
    <w:rsid w:val="00E057EA"/>
    <w:rsid w:val="00E14FD5"/>
    <w:rsid w:val="00E17F8C"/>
    <w:rsid w:val="00E21725"/>
    <w:rsid w:val="00E3714A"/>
    <w:rsid w:val="00E66121"/>
    <w:rsid w:val="00E85B62"/>
    <w:rsid w:val="00EC3795"/>
    <w:rsid w:val="00EE3C5D"/>
    <w:rsid w:val="00EF796F"/>
    <w:rsid w:val="00F31712"/>
    <w:rsid w:val="00F43036"/>
    <w:rsid w:val="00F43204"/>
    <w:rsid w:val="00FB7EF0"/>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DE30F21"/>
  <w15:docId w15:val="{3E0F63A0-2D73-44FD-9AFC-3CB7AAA8CF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Pr>
      <w:rFonts w:ascii="Arial" w:hAnsi="Arial"/>
      <w:sz w:val="22"/>
    </w:rPr>
  </w:style>
  <w:style w:type="paragraph" w:styleId="berschrift1">
    <w:name w:val="heading 1"/>
    <w:basedOn w:val="Standard"/>
    <w:next w:val="Standard"/>
    <w:link w:val="berschrift1Zchn"/>
    <w:qFormat/>
    <w:pPr>
      <w:keepNext/>
      <w:jc w:val="right"/>
      <w:outlineLvl w:val="0"/>
    </w:pPr>
    <w:rPr>
      <w:b/>
      <w:sz w:val="28"/>
    </w:rPr>
  </w:style>
  <w:style w:type="paragraph" w:styleId="berschrift2">
    <w:name w:val="heading 2"/>
    <w:basedOn w:val="Standard"/>
    <w:next w:val="Standard"/>
    <w:link w:val="berschrift2Zchn"/>
    <w:qFormat/>
    <w:pPr>
      <w:keepNext/>
      <w:jc w:val="center"/>
      <w:outlineLvl w:val="1"/>
    </w:pPr>
    <w:rPr>
      <w:b/>
      <w:sz w:val="96"/>
    </w:rPr>
  </w:style>
  <w:style w:type="paragraph" w:styleId="berschrift3">
    <w:name w:val="heading 3"/>
    <w:basedOn w:val="Standard"/>
    <w:next w:val="Standard"/>
    <w:qFormat/>
    <w:pPr>
      <w:keepNext/>
      <w:outlineLvl w:val="2"/>
    </w:pPr>
    <w:rPr>
      <w:b/>
      <w:sz w:val="28"/>
    </w:rPr>
  </w:style>
  <w:style w:type="paragraph" w:styleId="berschrift5">
    <w:name w:val="heading 5"/>
    <w:basedOn w:val="Standard"/>
    <w:next w:val="Standard"/>
    <w:qFormat/>
    <w:pPr>
      <w:keepNext/>
      <w:outlineLvl w:val="4"/>
    </w:pPr>
    <w:rPr>
      <w:b/>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pPr>
      <w:tabs>
        <w:tab w:val="center" w:pos="4536"/>
        <w:tab w:val="right" w:pos="9072"/>
      </w:tabs>
    </w:pPr>
  </w:style>
  <w:style w:type="paragraph" w:styleId="Fuzeile">
    <w:name w:val="footer"/>
    <w:basedOn w:val="Standard"/>
    <w:link w:val="FuzeileZchn"/>
    <w:uiPriority w:val="99"/>
    <w:pPr>
      <w:tabs>
        <w:tab w:val="center" w:pos="4536"/>
        <w:tab w:val="right" w:pos="9072"/>
      </w:tabs>
    </w:pPr>
  </w:style>
  <w:style w:type="paragraph" w:styleId="Textkrper3">
    <w:name w:val="Body Text 3"/>
    <w:basedOn w:val="Standard"/>
    <w:pPr>
      <w:spacing w:line="360" w:lineRule="auto"/>
      <w:jc w:val="both"/>
    </w:pPr>
    <w:rPr>
      <w:sz w:val="20"/>
    </w:rPr>
  </w:style>
  <w:style w:type="paragraph" w:styleId="Textkrper">
    <w:name w:val="Body Text"/>
    <w:basedOn w:val="Standard"/>
    <w:pPr>
      <w:spacing w:line="360" w:lineRule="auto"/>
    </w:pPr>
    <w:rPr>
      <w:i/>
    </w:rPr>
  </w:style>
  <w:style w:type="character" w:styleId="Seitenzahl">
    <w:name w:val="page number"/>
    <w:basedOn w:val="Absatz-Standardschriftart"/>
  </w:style>
  <w:style w:type="paragraph" w:customStyle="1" w:styleId="Textkrper21">
    <w:name w:val="Textkörper 21"/>
    <w:basedOn w:val="Standard"/>
    <w:pPr>
      <w:spacing w:line="360" w:lineRule="auto"/>
      <w:ind w:left="284"/>
      <w:jc w:val="both"/>
    </w:pPr>
    <w:rPr>
      <w:sz w:val="24"/>
    </w:rPr>
  </w:style>
  <w:style w:type="paragraph" w:styleId="Textkrper2">
    <w:name w:val="Body Text 2"/>
    <w:basedOn w:val="Standard"/>
    <w:pPr>
      <w:spacing w:line="360" w:lineRule="auto"/>
    </w:pPr>
  </w:style>
  <w:style w:type="paragraph" w:styleId="Funotentext">
    <w:name w:val="footnote text"/>
    <w:basedOn w:val="Standard"/>
    <w:link w:val="FunotentextZchn"/>
    <w:semiHidden/>
    <w:rPr>
      <w:sz w:val="20"/>
    </w:rPr>
  </w:style>
  <w:style w:type="character" w:styleId="Hyperlink">
    <w:name w:val="Hyperlink"/>
    <w:rPr>
      <w:color w:val="0000FF"/>
      <w:u w:val="single"/>
    </w:rPr>
  </w:style>
  <w:style w:type="paragraph" w:styleId="Textkrper-Zeileneinzug">
    <w:name w:val="Body Text Indent"/>
    <w:basedOn w:val="Standard"/>
    <w:pPr>
      <w:ind w:left="360"/>
    </w:pPr>
  </w:style>
  <w:style w:type="character" w:styleId="BesuchterLink">
    <w:name w:val="FollowedHyperlink"/>
    <w:rsid w:val="00400010"/>
    <w:rPr>
      <w:color w:val="800080"/>
      <w:u w:val="single"/>
    </w:rPr>
  </w:style>
  <w:style w:type="character" w:customStyle="1" w:styleId="berschrift1Zchn">
    <w:name w:val="Überschrift 1 Zchn"/>
    <w:link w:val="berschrift1"/>
    <w:rsid w:val="00BE65D1"/>
    <w:rPr>
      <w:rFonts w:ascii="Arial" w:hAnsi="Arial"/>
      <w:b/>
      <w:sz w:val="28"/>
    </w:rPr>
  </w:style>
  <w:style w:type="character" w:styleId="Funotenzeichen">
    <w:name w:val="footnote reference"/>
    <w:uiPriority w:val="99"/>
    <w:semiHidden/>
    <w:unhideWhenUsed/>
    <w:rsid w:val="001045FC"/>
    <w:rPr>
      <w:vertAlign w:val="superscript"/>
    </w:rPr>
  </w:style>
  <w:style w:type="paragraph" w:styleId="Sprechblasentext">
    <w:name w:val="Balloon Text"/>
    <w:basedOn w:val="Standard"/>
    <w:link w:val="SprechblasentextZchn"/>
    <w:uiPriority w:val="99"/>
    <w:semiHidden/>
    <w:unhideWhenUsed/>
    <w:rsid w:val="00EE3C5D"/>
    <w:rPr>
      <w:rFonts w:ascii="Tahoma" w:hAnsi="Tahoma" w:cs="Tahoma"/>
      <w:sz w:val="16"/>
      <w:szCs w:val="16"/>
    </w:rPr>
  </w:style>
  <w:style w:type="character" w:customStyle="1" w:styleId="SprechblasentextZchn">
    <w:name w:val="Sprechblasentext Zchn"/>
    <w:link w:val="Sprechblasentext"/>
    <w:uiPriority w:val="99"/>
    <w:semiHidden/>
    <w:rsid w:val="00EE3C5D"/>
    <w:rPr>
      <w:rFonts w:ascii="Tahoma" w:hAnsi="Tahoma" w:cs="Tahoma"/>
      <w:sz w:val="16"/>
      <w:szCs w:val="16"/>
    </w:rPr>
  </w:style>
  <w:style w:type="character" w:customStyle="1" w:styleId="berschrift2Zchn">
    <w:name w:val="Überschrift 2 Zchn"/>
    <w:link w:val="berschrift2"/>
    <w:rsid w:val="00394B89"/>
    <w:rPr>
      <w:rFonts w:ascii="Arial" w:hAnsi="Arial"/>
      <w:b/>
      <w:sz w:val="96"/>
    </w:rPr>
  </w:style>
  <w:style w:type="character" w:customStyle="1" w:styleId="KopfzeileZchn">
    <w:name w:val="Kopfzeile Zchn"/>
    <w:link w:val="Kopfzeile"/>
    <w:uiPriority w:val="99"/>
    <w:rsid w:val="00394B89"/>
    <w:rPr>
      <w:rFonts w:ascii="Arial" w:hAnsi="Arial"/>
      <w:sz w:val="22"/>
    </w:rPr>
  </w:style>
  <w:style w:type="character" w:customStyle="1" w:styleId="FuzeileZchn">
    <w:name w:val="Fußzeile Zchn"/>
    <w:link w:val="Fuzeile"/>
    <w:uiPriority w:val="99"/>
    <w:rsid w:val="00394B89"/>
    <w:rPr>
      <w:rFonts w:ascii="Arial" w:hAnsi="Arial"/>
      <w:sz w:val="22"/>
    </w:rPr>
  </w:style>
  <w:style w:type="character" w:customStyle="1" w:styleId="FunotentextZchn">
    <w:name w:val="Fußnotentext Zchn"/>
    <w:link w:val="Funotentext"/>
    <w:semiHidden/>
    <w:rsid w:val="00394B89"/>
    <w:rPr>
      <w:rFonts w:ascii="Arial" w:hAnsi="Arial"/>
    </w:rPr>
  </w:style>
  <w:style w:type="paragraph" w:styleId="Listenabsatz">
    <w:name w:val="List Paragraph"/>
    <w:basedOn w:val="Standard"/>
    <w:uiPriority w:val="34"/>
    <w:qFormat/>
    <w:rsid w:val="001F603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82589c12-70c4-4c94-a25a-3c827aa5c9f9">
      <Terms xmlns="http://schemas.microsoft.com/office/infopath/2007/PartnerControls"/>
    </lcf76f155ced4ddcb4097134ff3c332f>
    <TaxCatchAll xmlns="9d6dfc3b-7c4f-49ec-b04d-2ad55ce17033"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kument" ma:contentTypeID="0x0101007AC43CE515D2804DAC7ADE3243597B14" ma:contentTypeVersion="18" ma:contentTypeDescription="Ein neues Dokument erstellen." ma:contentTypeScope="" ma:versionID="d36f937f196cc11c9034c2c1754a79c3">
  <xsd:schema xmlns:xsd="http://www.w3.org/2001/XMLSchema" xmlns:xs="http://www.w3.org/2001/XMLSchema" xmlns:p="http://schemas.microsoft.com/office/2006/metadata/properties" xmlns:ns2="9d6dfc3b-7c4f-49ec-b04d-2ad55ce17033" xmlns:ns3="82589c12-70c4-4c94-a25a-3c827aa5c9f9" targetNamespace="http://schemas.microsoft.com/office/2006/metadata/properties" ma:root="true" ma:fieldsID="503caf83702f076935e2dbbd87d5e908" ns2:_="" ns3:_="">
    <xsd:import namespace="9d6dfc3b-7c4f-49ec-b04d-2ad55ce17033"/>
    <xsd:import namespace="82589c12-70c4-4c94-a25a-3c827aa5c9f9"/>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Location" minOccurs="0"/>
                <xsd:element ref="ns3:MediaLengthInSeconds"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6dfc3b-7c4f-49ec-b04d-2ad55ce17033" elementFormDefault="qualified">
    <xsd:import namespace="http://schemas.microsoft.com/office/2006/documentManagement/types"/>
    <xsd:import namespace="http://schemas.microsoft.com/office/infopath/2007/PartnerControls"/>
    <xsd:element name="SharedWithUsers" ma:index="8"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Freigegeben für - Details" ma:internalName="SharedWithDetails" ma:readOnly="true">
      <xsd:simpleType>
        <xsd:restriction base="dms:Note">
          <xsd:maxLength value="255"/>
        </xsd:restriction>
      </xsd:simpleType>
    </xsd:element>
    <xsd:element name="TaxCatchAll" ma:index="23" nillable="true" ma:displayName="Taxonomy Catch All Column" ma:hidden="true" ma:list="{62c76182-05de-4c36-b690-140c9e958835}" ma:internalName="TaxCatchAll" ma:showField="CatchAllData" ma:web="9d6dfc3b-7c4f-49ec-b04d-2ad55ce17033">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82589c12-70c4-4c94-a25a-3c827aa5c9f9"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Bildmarkierungen" ma:readOnly="false" ma:fieldId="{5cf76f15-5ced-4ddc-b409-7134ff3c332f}" ma:taxonomyMulti="true" ma:sspId="a931697c-cc8f-4945-a00f-f8701901ff3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513B1A7-F133-42C5-9650-32966EECF724}">
  <ds:schemaRefs>
    <ds:schemaRef ds:uri="http://schemas.openxmlformats.org/officeDocument/2006/bibliography"/>
  </ds:schemaRefs>
</ds:datastoreItem>
</file>

<file path=customXml/itemProps2.xml><?xml version="1.0" encoding="utf-8"?>
<ds:datastoreItem xmlns:ds="http://schemas.openxmlformats.org/officeDocument/2006/customXml" ds:itemID="{6DA0ECB1-4392-4A57-8618-DF2C1CF82D35}">
  <ds:schemaRefs>
    <ds:schemaRef ds:uri="http://schemas.microsoft.com/office/2006/metadata/properties"/>
    <ds:schemaRef ds:uri="http://schemas.microsoft.com/office/infopath/2007/PartnerControls"/>
    <ds:schemaRef ds:uri="82589c12-70c4-4c94-a25a-3c827aa5c9f9"/>
    <ds:schemaRef ds:uri="9d6dfc3b-7c4f-49ec-b04d-2ad55ce17033"/>
  </ds:schemaRefs>
</ds:datastoreItem>
</file>

<file path=customXml/itemProps3.xml><?xml version="1.0" encoding="utf-8"?>
<ds:datastoreItem xmlns:ds="http://schemas.openxmlformats.org/officeDocument/2006/customXml" ds:itemID="{F042E20C-6BA2-467F-BBBF-77A747BB701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6dfc3b-7c4f-49ec-b04d-2ad55ce17033"/>
    <ds:schemaRef ds:uri="82589c12-70c4-4c94-a25a-3c827aa5c9f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CF1DF640-20AD-40B0-9F30-3D3F8AFFA1B8}">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1288</Words>
  <Characters>9321</Characters>
  <Application>Microsoft Office Word</Application>
  <DocSecurity>0</DocSecurity>
  <Lines>251</Lines>
  <Paragraphs>80</Paragraphs>
  <ScaleCrop>false</ScaleCrop>
  <HeadingPairs>
    <vt:vector size="2" baseType="variant">
      <vt:variant>
        <vt:lpstr>Titel</vt:lpstr>
      </vt:variant>
      <vt:variant>
        <vt:i4>1</vt:i4>
      </vt:variant>
    </vt:vector>
  </HeadingPairs>
  <TitlesOfParts>
    <vt:vector size="1" baseType="lpstr">
      <vt:lpstr/>
    </vt:vector>
  </TitlesOfParts>
  <Company>IHK Darmstadt</Company>
  <LinksUpToDate>false</LinksUpToDate>
  <CharactersWithSpaces>10529</CharactersWithSpaces>
  <SharedDoc>false</SharedDoc>
  <HLinks>
    <vt:vector size="144" baseType="variant">
      <vt:variant>
        <vt:i4>4063319</vt:i4>
      </vt:variant>
      <vt:variant>
        <vt:i4>69</vt:i4>
      </vt:variant>
      <vt:variant>
        <vt:i4>0</vt:i4>
      </vt:variant>
      <vt:variant>
        <vt:i4>5</vt:i4>
      </vt:variant>
      <vt:variant>
        <vt:lpwstr>mailto:info@wiesbaden.ihk.de</vt:lpwstr>
      </vt:variant>
      <vt:variant>
        <vt:lpwstr/>
      </vt:variant>
      <vt:variant>
        <vt:i4>5767260</vt:i4>
      </vt:variant>
      <vt:variant>
        <vt:i4>66</vt:i4>
      </vt:variant>
      <vt:variant>
        <vt:i4>0</vt:i4>
      </vt:variant>
      <vt:variant>
        <vt:i4>5</vt:i4>
      </vt:variant>
      <vt:variant>
        <vt:lpwstr>https://www.ihk-wiesbaden.de/</vt:lpwstr>
      </vt:variant>
      <vt:variant>
        <vt:lpwstr/>
      </vt:variant>
      <vt:variant>
        <vt:i4>4259887</vt:i4>
      </vt:variant>
      <vt:variant>
        <vt:i4>63</vt:i4>
      </vt:variant>
      <vt:variant>
        <vt:i4>0</vt:i4>
      </vt:variant>
      <vt:variant>
        <vt:i4>5</vt:i4>
      </vt:variant>
      <vt:variant>
        <vt:lpwstr>mailto:info@lahndill.ihk.de</vt:lpwstr>
      </vt:variant>
      <vt:variant>
        <vt:lpwstr/>
      </vt:variant>
      <vt:variant>
        <vt:i4>4980741</vt:i4>
      </vt:variant>
      <vt:variant>
        <vt:i4>60</vt:i4>
      </vt:variant>
      <vt:variant>
        <vt:i4>0</vt:i4>
      </vt:variant>
      <vt:variant>
        <vt:i4>5</vt:i4>
      </vt:variant>
      <vt:variant>
        <vt:lpwstr>https://www.ihk-lahndill.de/</vt:lpwstr>
      </vt:variant>
      <vt:variant>
        <vt:lpwstr/>
      </vt:variant>
      <vt:variant>
        <vt:i4>6750224</vt:i4>
      </vt:variant>
      <vt:variant>
        <vt:i4>57</vt:i4>
      </vt:variant>
      <vt:variant>
        <vt:i4>0</vt:i4>
      </vt:variant>
      <vt:variant>
        <vt:i4>5</vt:i4>
      </vt:variant>
      <vt:variant>
        <vt:lpwstr>mailto:service@offenbach.ihk.de</vt:lpwstr>
      </vt:variant>
      <vt:variant>
        <vt:lpwstr/>
      </vt:variant>
      <vt:variant>
        <vt:i4>4653128</vt:i4>
      </vt:variant>
      <vt:variant>
        <vt:i4>54</vt:i4>
      </vt:variant>
      <vt:variant>
        <vt:i4>0</vt:i4>
      </vt:variant>
      <vt:variant>
        <vt:i4>5</vt:i4>
      </vt:variant>
      <vt:variant>
        <vt:lpwstr>https://www.offenbach.ihk.de/</vt:lpwstr>
      </vt:variant>
      <vt:variant>
        <vt:lpwstr/>
      </vt:variant>
      <vt:variant>
        <vt:i4>4259887</vt:i4>
      </vt:variant>
      <vt:variant>
        <vt:i4>51</vt:i4>
      </vt:variant>
      <vt:variant>
        <vt:i4>0</vt:i4>
      </vt:variant>
      <vt:variant>
        <vt:i4>5</vt:i4>
      </vt:variant>
      <vt:variant>
        <vt:lpwstr>mailto:info@lahndill.ihk.de</vt:lpwstr>
      </vt:variant>
      <vt:variant>
        <vt:lpwstr/>
      </vt:variant>
      <vt:variant>
        <vt:i4>4980741</vt:i4>
      </vt:variant>
      <vt:variant>
        <vt:i4>48</vt:i4>
      </vt:variant>
      <vt:variant>
        <vt:i4>0</vt:i4>
      </vt:variant>
      <vt:variant>
        <vt:i4>5</vt:i4>
      </vt:variant>
      <vt:variant>
        <vt:lpwstr>https://www.ihk-lahndill.de/</vt:lpwstr>
      </vt:variant>
      <vt:variant>
        <vt:lpwstr/>
      </vt:variant>
      <vt:variant>
        <vt:i4>2097246</vt:i4>
      </vt:variant>
      <vt:variant>
        <vt:i4>45</vt:i4>
      </vt:variant>
      <vt:variant>
        <vt:i4>0</vt:i4>
      </vt:variant>
      <vt:variant>
        <vt:i4>5</vt:i4>
      </vt:variant>
      <vt:variant>
        <vt:lpwstr>mailto:info@hanau.ihk.de</vt:lpwstr>
      </vt:variant>
      <vt:variant>
        <vt:lpwstr/>
      </vt:variant>
      <vt:variant>
        <vt:i4>3670132</vt:i4>
      </vt:variant>
      <vt:variant>
        <vt:i4>42</vt:i4>
      </vt:variant>
      <vt:variant>
        <vt:i4>0</vt:i4>
      </vt:variant>
      <vt:variant>
        <vt:i4>5</vt:i4>
      </vt:variant>
      <vt:variant>
        <vt:lpwstr>https://www.ihk-kassel.de/</vt:lpwstr>
      </vt:variant>
      <vt:variant>
        <vt:lpwstr/>
      </vt:variant>
      <vt:variant>
        <vt:i4>7340111</vt:i4>
      </vt:variant>
      <vt:variant>
        <vt:i4>39</vt:i4>
      </vt:variant>
      <vt:variant>
        <vt:i4>0</vt:i4>
      </vt:variant>
      <vt:variant>
        <vt:i4>5</vt:i4>
      </vt:variant>
      <vt:variant>
        <vt:lpwstr>mailto:zentrale@giessen-friedberg.ihk.de</vt:lpwstr>
      </vt:variant>
      <vt:variant>
        <vt:lpwstr/>
      </vt:variant>
      <vt:variant>
        <vt:i4>1048656</vt:i4>
      </vt:variant>
      <vt:variant>
        <vt:i4>36</vt:i4>
      </vt:variant>
      <vt:variant>
        <vt:i4>0</vt:i4>
      </vt:variant>
      <vt:variant>
        <vt:i4>5</vt:i4>
      </vt:variant>
      <vt:variant>
        <vt:lpwstr>https://www.giessen-friedberg.ihk.de/</vt:lpwstr>
      </vt:variant>
      <vt:variant>
        <vt:lpwstr/>
      </vt:variant>
      <vt:variant>
        <vt:i4>2097246</vt:i4>
      </vt:variant>
      <vt:variant>
        <vt:i4>33</vt:i4>
      </vt:variant>
      <vt:variant>
        <vt:i4>0</vt:i4>
      </vt:variant>
      <vt:variant>
        <vt:i4>5</vt:i4>
      </vt:variant>
      <vt:variant>
        <vt:lpwstr>mailto:info@hanau.ihk.de</vt:lpwstr>
      </vt:variant>
      <vt:variant>
        <vt:lpwstr/>
      </vt:variant>
      <vt:variant>
        <vt:i4>4587605</vt:i4>
      </vt:variant>
      <vt:variant>
        <vt:i4>30</vt:i4>
      </vt:variant>
      <vt:variant>
        <vt:i4>0</vt:i4>
      </vt:variant>
      <vt:variant>
        <vt:i4>5</vt:i4>
      </vt:variant>
      <vt:variant>
        <vt:lpwstr>https://www.ihk-hanau.de/</vt:lpwstr>
      </vt:variant>
      <vt:variant>
        <vt:lpwstr/>
      </vt:variant>
      <vt:variant>
        <vt:i4>7340111</vt:i4>
      </vt:variant>
      <vt:variant>
        <vt:i4>27</vt:i4>
      </vt:variant>
      <vt:variant>
        <vt:i4>0</vt:i4>
      </vt:variant>
      <vt:variant>
        <vt:i4>5</vt:i4>
      </vt:variant>
      <vt:variant>
        <vt:lpwstr>mailto:zentrale@giessen-friedberg.ihk.de</vt:lpwstr>
      </vt:variant>
      <vt:variant>
        <vt:lpwstr/>
      </vt:variant>
      <vt:variant>
        <vt:i4>1048656</vt:i4>
      </vt:variant>
      <vt:variant>
        <vt:i4>24</vt:i4>
      </vt:variant>
      <vt:variant>
        <vt:i4>0</vt:i4>
      </vt:variant>
      <vt:variant>
        <vt:i4>5</vt:i4>
      </vt:variant>
      <vt:variant>
        <vt:lpwstr>https://www.giessen-friedberg.ihk.de/</vt:lpwstr>
      </vt:variant>
      <vt:variant>
        <vt:lpwstr/>
      </vt:variant>
      <vt:variant>
        <vt:i4>7798862</vt:i4>
      </vt:variant>
      <vt:variant>
        <vt:i4>21</vt:i4>
      </vt:variant>
      <vt:variant>
        <vt:i4>0</vt:i4>
      </vt:variant>
      <vt:variant>
        <vt:i4>5</vt:i4>
      </vt:variant>
      <vt:variant>
        <vt:lpwstr>mailto:info@fulda.net</vt:lpwstr>
      </vt:variant>
      <vt:variant>
        <vt:lpwstr/>
      </vt:variant>
      <vt:variant>
        <vt:i4>5701709</vt:i4>
      </vt:variant>
      <vt:variant>
        <vt:i4>18</vt:i4>
      </vt:variant>
      <vt:variant>
        <vt:i4>0</vt:i4>
      </vt:variant>
      <vt:variant>
        <vt:i4>5</vt:i4>
      </vt:variant>
      <vt:variant>
        <vt:lpwstr>https://www.ihk-fulda.de/</vt:lpwstr>
      </vt:variant>
      <vt:variant>
        <vt:lpwstr/>
      </vt:variant>
      <vt:variant>
        <vt:i4>6357066</vt:i4>
      </vt:variant>
      <vt:variant>
        <vt:i4>15</vt:i4>
      </vt:variant>
      <vt:variant>
        <vt:i4>0</vt:i4>
      </vt:variant>
      <vt:variant>
        <vt:i4>5</vt:i4>
      </vt:variant>
      <vt:variant>
        <vt:lpwstr>mailto:info@frankfurt-main.ihk.de</vt:lpwstr>
      </vt:variant>
      <vt:variant>
        <vt:lpwstr/>
      </vt:variant>
      <vt:variant>
        <vt:i4>5177372</vt:i4>
      </vt:variant>
      <vt:variant>
        <vt:i4>12</vt:i4>
      </vt:variant>
      <vt:variant>
        <vt:i4>0</vt:i4>
      </vt:variant>
      <vt:variant>
        <vt:i4>5</vt:i4>
      </vt:variant>
      <vt:variant>
        <vt:lpwstr>http://www.frankfurt-main.ihk.de/</vt:lpwstr>
      </vt:variant>
      <vt:variant>
        <vt:lpwstr/>
      </vt:variant>
      <vt:variant>
        <vt:i4>5898332</vt:i4>
      </vt:variant>
      <vt:variant>
        <vt:i4>9</vt:i4>
      </vt:variant>
      <vt:variant>
        <vt:i4>0</vt:i4>
      </vt:variant>
      <vt:variant>
        <vt:i4>5</vt:i4>
      </vt:variant>
      <vt:variant>
        <vt:lpwstr>mailto:ihk_limburg@compuserve.com</vt:lpwstr>
      </vt:variant>
      <vt:variant>
        <vt:lpwstr/>
      </vt:variant>
      <vt:variant>
        <vt:i4>4128821</vt:i4>
      </vt:variant>
      <vt:variant>
        <vt:i4>6</vt:i4>
      </vt:variant>
      <vt:variant>
        <vt:i4>0</vt:i4>
      </vt:variant>
      <vt:variant>
        <vt:i4>5</vt:i4>
      </vt:variant>
      <vt:variant>
        <vt:lpwstr>https://www.ihk-limburg.de/</vt:lpwstr>
      </vt:variant>
      <vt:variant>
        <vt:lpwstr/>
      </vt:variant>
      <vt:variant>
        <vt:i4>3932253</vt:i4>
      </vt:variant>
      <vt:variant>
        <vt:i4>3</vt:i4>
      </vt:variant>
      <vt:variant>
        <vt:i4>0</vt:i4>
      </vt:variant>
      <vt:variant>
        <vt:i4>5</vt:i4>
      </vt:variant>
      <vt:variant>
        <vt:lpwstr>mailto:info@darmstadt.ihk.de</vt:lpwstr>
      </vt:variant>
      <vt:variant>
        <vt:lpwstr/>
      </vt:variant>
      <vt:variant>
        <vt:i4>5832790</vt:i4>
      </vt:variant>
      <vt:variant>
        <vt:i4>0</vt:i4>
      </vt:variant>
      <vt:variant>
        <vt:i4>0</vt:i4>
      </vt:variant>
      <vt:variant>
        <vt:i4>5</vt:i4>
      </vt:variant>
      <vt:variant>
        <vt:lpwstr>https://www.darmstadt.ihk.de/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Petra Faßbinder</dc:creator>
  <cp:lastModifiedBy>Schlüter, Jan</cp:lastModifiedBy>
  <cp:revision>5</cp:revision>
  <cp:lastPrinted>2018-03-13T06:26:00Z</cp:lastPrinted>
  <dcterms:created xsi:type="dcterms:W3CDTF">2025-09-18T12:16:00Z</dcterms:created>
  <dcterms:modified xsi:type="dcterms:W3CDTF">2025-10-30T11:43:00Z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0x0101007AC43CE515D2804DAC7ADE3243597B14</vt:lpwstr>
  </property>
  <property fmtid="{D5CDD505-2E9C-101B-9397-08002B2CF9AE}" pid="3" name="MediaServiceImageTags">
    <vt:lpwstr/>
  </property>
</Properties>
</file>