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ACD8D" w14:textId="04DA2DE0" w:rsidR="00B02C6F" w:rsidRDefault="00B02C6F" w:rsidP="00B02C6F"/>
    <w:p w14:paraId="1FCC9841" w14:textId="77777777" w:rsidR="00B02C6F" w:rsidRDefault="00B02C6F" w:rsidP="00B02C6F"/>
    <w:p w14:paraId="06F9BD2C" w14:textId="77777777" w:rsidR="00B02C6F" w:rsidRDefault="00B02C6F" w:rsidP="00B02C6F"/>
    <w:p w14:paraId="35DB065E" w14:textId="77777777" w:rsidR="00B02C6F" w:rsidRDefault="00B02C6F" w:rsidP="00B02C6F"/>
    <w:p w14:paraId="2E9025A2" w14:textId="77777777" w:rsidR="00B02C6F" w:rsidRDefault="00B02C6F" w:rsidP="00B02C6F"/>
    <w:p w14:paraId="6B007763" w14:textId="77777777" w:rsidR="00B02C6F" w:rsidRDefault="00B02C6F" w:rsidP="00B02C6F"/>
    <w:p w14:paraId="0BF1125F" w14:textId="77777777" w:rsidR="00B02C6F" w:rsidRDefault="00B02C6F" w:rsidP="00B02C6F"/>
    <w:p w14:paraId="3A5A6E4D" w14:textId="77777777" w:rsidR="00B02C6F" w:rsidRDefault="00B02C6F" w:rsidP="00B02C6F"/>
    <w:p w14:paraId="3A4644C2" w14:textId="77777777" w:rsidR="00827623" w:rsidRDefault="00827623" w:rsidP="00B02C6F"/>
    <w:p w14:paraId="34C89693" w14:textId="77777777" w:rsidR="00827623" w:rsidRDefault="00827623" w:rsidP="00B02C6F"/>
    <w:p w14:paraId="0E4565EA" w14:textId="77777777" w:rsidR="00827623" w:rsidRDefault="00827623" w:rsidP="00B02C6F"/>
    <w:p w14:paraId="176373B0" w14:textId="77777777" w:rsidR="00827623" w:rsidRDefault="00827623" w:rsidP="00B02C6F"/>
    <w:p w14:paraId="59C247BD" w14:textId="77777777" w:rsidR="0082279B" w:rsidRPr="008B3F1B" w:rsidRDefault="0082279B" w:rsidP="0082279B">
      <w:pPr>
        <w:rPr>
          <w:sz w:val="72"/>
          <w:szCs w:val="72"/>
        </w:rPr>
      </w:pPr>
      <w:r w:rsidRPr="008B3F1B">
        <w:rPr>
          <w:sz w:val="72"/>
          <w:szCs w:val="72"/>
        </w:rPr>
        <w:t>Muster</w:t>
      </w:r>
    </w:p>
    <w:p w14:paraId="0D470AC2" w14:textId="77777777" w:rsidR="0082279B" w:rsidRPr="008B3F1B" w:rsidRDefault="0082279B" w:rsidP="0082279B">
      <w:pPr>
        <w:rPr>
          <w:sz w:val="72"/>
          <w:szCs w:val="72"/>
        </w:rPr>
      </w:pPr>
    </w:p>
    <w:p w14:paraId="797479EF" w14:textId="77777777" w:rsidR="0082279B" w:rsidRPr="008B3F1B" w:rsidRDefault="0082279B" w:rsidP="0082279B">
      <w:pPr>
        <w:rPr>
          <w:sz w:val="72"/>
          <w:szCs w:val="72"/>
        </w:rPr>
      </w:pPr>
      <w:r w:rsidRPr="008B3F1B">
        <w:rPr>
          <w:sz w:val="72"/>
          <w:szCs w:val="72"/>
        </w:rPr>
        <w:t>Kaufvertrag</w:t>
      </w:r>
    </w:p>
    <w:p w14:paraId="0476AE47" w14:textId="77777777" w:rsidR="0082279B" w:rsidRPr="008B3F1B" w:rsidRDefault="0082279B" w:rsidP="0082279B">
      <w:pPr>
        <w:rPr>
          <w:sz w:val="72"/>
          <w:szCs w:val="72"/>
        </w:rPr>
      </w:pPr>
    </w:p>
    <w:p w14:paraId="5808955C" w14:textId="77777777" w:rsidR="0082279B" w:rsidRPr="008B3F1B" w:rsidRDefault="0082279B" w:rsidP="0082279B">
      <w:pPr>
        <w:rPr>
          <w:sz w:val="72"/>
          <w:szCs w:val="72"/>
        </w:rPr>
      </w:pPr>
      <w:r w:rsidRPr="008B3F1B">
        <w:rPr>
          <w:sz w:val="72"/>
          <w:szCs w:val="72"/>
        </w:rPr>
        <w:t>(bewegliche Sachen)</w:t>
      </w:r>
    </w:p>
    <w:p w14:paraId="5C56D3C5" w14:textId="77777777" w:rsidR="0082279B" w:rsidRDefault="0082279B" w:rsidP="0082279B"/>
    <w:p w14:paraId="0A07153F" w14:textId="77777777" w:rsidR="0082279B" w:rsidRDefault="0082279B" w:rsidP="0082279B"/>
    <w:p w14:paraId="4CC6BBD9" w14:textId="77777777" w:rsidR="0082279B" w:rsidRDefault="0082279B" w:rsidP="0082279B"/>
    <w:p w14:paraId="7F2142E1" w14:textId="77777777" w:rsidR="0082279B" w:rsidRDefault="0082279B" w:rsidP="0082279B"/>
    <w:p w14:paraId="3A0FA3C8" w14:textId="77777777" w:rsidR="0082279B" w:rsidRDefault="0082279B" w:rsidP="0082279B"/>
    <w:p w14:paraId="050AF4D2" w14:textId="77777777" w:rsidR="0082279B" w:rsidRDefault="0082279B" w:rsidP="0082279B"/>
    <w:p w14:paraId="2C70B6D6" w14:textId="77777777" w:rsidR="00EC4525" w:rsidRDefault="00EC4525" w:rsidP="00EC4525">
      <w:pPr>
        <w:rPr>
          <w:sz w:val="28"/>
          <w:szCs w:val="28"/>
        </w:rPr>
      </w:pPr>
      <w:bookmarkStart w:id="0" w:name="_Hlk212717203"/>
      <w:bookmarkStart w:id="1" w:name="_Hlk212718623"/>
      <w:r>
        <w:rPr>
          <w:sz w:val="28"/>
          <w:szCs w:val="28"/>
        </w:rPr>
        <w:t xml:space="preserve">Mit freundlicher Unterstützung zur Verfügung gestellt vom </w:t>
      </w:r>
      <w:r>
        <w:rPr>
          <w:noProof/>
          <w:sz w:val="16"/>
        </w:rPr>
        <w:drawing>
          <wp:inline distT="0" distB="0" distL="0" distR="0" wp14:anchorId="078A2974" wp14:editId="5A650BD9">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7B22F7D2" w14:textId="77777777" w:rsidR="00EC4525" w:rsidRPr="00D37D47" w:rsidRDefault="00EC4525" w:rsidP="00EC4525">
      <w:pPr>
        <w:rPr>
          <w:sz w:val="28"/>
          <w:szCs w:val="28"/>
        </w:rPr>
      </w:pPr>
    </w:p>
    <w:bookmarkEnd w:id="1"/>
    <w:p w14:paraId="105EC281" w14:textId="77777777" w:rsidR="0082279B" w:rsidRDefault="0082279B" w:rsidP="0082279B"/>
    <w:p w14:paraId="1E589AC5" w14:textId="77777777" w:rsidR="0082279B" w:rsidRDefault="0082279B" w:rsidP="0082279B"/>
    <w:p w14:paraId="48362B1E" w14:textId="77777777" w:rsidR="0082279B" w:rsidRDefault="0082279B" w:rsidP="0082279B"/>
    <w:p w14:paraId="6120F689" w14:textId="77777777" w:rsidR="0082279B" w:rsidRDefault="0082279B" w:rsidP="0082279B">
      <w:pPr>
        <w:tabs>
          <w:tab w:val="left" w:pos="3288"/>
        </w:tabs>
      </w:pPr>
      <w:r>
        <w:tab/>
      </w:r>
    </w:p>
    <w:p w14:paraId="489EE167" w14:textId="77777777" w:rsidR="0082279B" w:rsidRDefault="0082279B" w:rsidP="0082279B"/>
    <w:p w14:paraId="1239FB05" w14:textId="77777777" w:rsidR="0082279B" w:rsidRDefault="0082279B" w:rsidP="0082279B"/>
    <w:p w14:paraId="555FB70C" w14:textId="77777777" w:rsidR="0082279B" w:rsidRDefault="0082279B" w:rsidP="0082279B"/>
    <w:p w14:paraId="53FE2518" w14:textId="77777777" w:rsidR="0082279B" w:rsidRPr="00E16926" w:rsidRDefault="0082279B" w:rsidP="0082279B">
      <w:pPr>
        <w:rPr>
          <w:rFonts w:cs="Arial"/>
          <w:b/>
          <w:sz w:val="24"/>
          <w:szCs w:val="24"/>
        </w:rPr>
      </w:pPr>
      <w:r>
        <w:rPr>
          <w:b/>
        </w:rPr>
        <w:br w:type="page"/>
      </w:r>
      <w:r w:rsidRPr="00E16926">
        <w:rPr>
          <w:rFonts w:cs="Arial"/>
          <w:b/>
          <w:sz w:val="24"/>
          <w:szCs w:val="24"/>
        </w:rPr>
        <w:lastRenderedPageBreak/>
        <w:t>Vorwort</w:t>
      </w:r>
    </w:p>
    <w:p w14:paraId="57E1EC79" w14:textId="77777777" w:rsidR="0082279B" w:rsidRPr="00E16926" w:rsidRDefault="0082279B" w:rsidP="0082279B">
      <w:pPr>
        <w:rPr>
          <w:rFonts w:cs="Arial"/>
          <w:sz w:val="24"/>
          <w:szCs w:val="24"/>
        </w:rPr>
      </w:pPr>
    </w:p>
    <w:p w14:paraId="1139C73C" w14:textId="77777777" w:rsidR="0082279B" w:rsidRPr="00E16926" w:rsidRDefault="0082279B" w:rsidP="0082279B">
      <w:pPr>
        <w:spacing w:line="360" w:lineRule="auto"/>
        <w:rPr>
          <w:rFonts w:cs="Arial"/>
          <w:sz w:val="24"/>
          <w:szCs w:val="24"/>
        </w:rPr>
      </w:pPr>
      <w:r w:rsidRPr="00E16926">
        <w:rPr>
          <w:rFonts w:cs="Arial"/>
          <w:sz w:val="24"/>
          <w:szCs w:val="24"/>
        </w:rPr>
        <w:t>Der Unternehmer schließt im Laufe seiner Geschäftstätigkeit eine Vielzahl von Verträgen ab. Um eine Orientierungshilfe zu bieten, stellen die hessischen Kammern Musterverträge zur Verfügung.</w:t>
      </w:r>
    </w:p>
    <w:p w14:paraId="709D0423" w14:textId="77777777" w:rsidR="0082279B" w:rsidRPr="00E16926" w:rsidRDefault="0082279B" w:rsidP="0082279B">
      <w:pPr>
        <w:spacing w:line="360" w:lineRule="auto"/>
        <w:rPr>
          <w:rFonts w:cs="Arial"/>
          <w:sz w:val="24"/>
          <w:szCs w:val="24"/>
        </w:rPr>
      </w:pPr>
    </w:p>
    <w:p w14:paraId="52B4AD86" w14:textId="77777777" w:rsidR="0082279B" w:rsidRPr="00E16926" w:rsidRDefault="0082279B" w:rsidP="0082279B">
      <w:pPr>
        <w:spacing w:line="360" w:lineRule="auto"/>
        <w:rPr>
          <w:rFonts w:cs="Arial"/>
          <w:sz w:val="24"/>
          <w:szCs w:val="24"/>
        </w:rPr>
      </w:pPr>
      <w:r w:rsidRPr="00E16926">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871BC6D" w14:textId="77777777" w:rsidR="0082279B" w:rsidRPr="00E16926" w:rsidRDefault="0082279B" w:rsidP="0082279B">
      <w:pPr>
        <w:spacing w:line="360" w:lineRule="auto"/>
        <w:rPr>
          <w:rFonts w:cs="Arial"/>
          <w:sz w:val="24"/>
          <w:szCs w:val="24"/>
        </w:rPr>
      </w:pPr>
      <w:r w:rsidRPr="00E16926">
        <w:rPr>
          <w:rFonts w:cs="Arial"/>
          <w:sz w:val="24"/>
          <w:szCs w:val="24"/>
        </w:rPr>
        <w:tab/>
      </w:r>
    </w:p>
    <w:p w14:paraId="3E569E21" w14:textId="77777777" w:rsidR="0082279B" w:rsidRPr="00E16926" w:rsidRDefault="0082279B" w:rsidP="0082279B">
      <w:pPr>
        <w:spacing w:line="360" w:lineRule="auto"/>
        <w:rPr>
          <w:rFonts w:cs="Arial"/>
          <w:sz w:val="24"/>
          <w:szCs w:val="24"/>
        </w:rPr>
      </w:pPr>
    </w:p>
    <w:p w14:paraId="1BFD2DA2" w14:textId="77777777" w:rsidR="0082279B" w:rsidRPr="00E16926" w:rsidRDefault="0082279B" w:rsidP="0082279B">
      <w:pPr>
        <w:spacing w:line="360" w:lineRule="auto"/>
        <w:rPr>
          <w:rFonts w:cs="Arial"/>
          <w:b/>
          <w:sz w:val="24"/>
          <w:szCs w:val="24"/>
        </w:rPr>
      </w:pPr>
      <w:r w:rsidRPr="00E16926">
        <w:rPr>
          <w:rFonts w:cs="Arial"/>
          <w:b/>
          <w:sz w:val="24"/>
          <w:szCs w:val="24"/>
        </w:rPr>
        <w:t xml:space="preserve">Hinweis zur Benutzung des Mustervertrages: </w:t>
      </w:r>
    </w:p>
    <w:p w14:paraId="5ACC6AEE" w14:textId="77777777" w:rsidR="0082279B" w:rsidRPr="00E16926" w:rsidRDefault="0082279B" w:rsidP="0082279B">
      <w:pPr>
        <w:spacing w:line="360" w:lineRule="auto"/>
        <w:rPr>
          <w:rFonts w:cs="Arial"/>
          <w:sz w:val="24"/>
          <w:szCs w:val="24"/>
        </w:rPr>
      </w:pPr>
    </w:p>
    <w:p w14:paraId="6F2F0672" w14:textId="77777777" w:rsidR="0082279B" w:rsidRPr="00E16926" w:rsidRDefault="0082279B" w:rsidP="0082279B">
      <w:pPr>
        <w:spacing w:line="360" w:lineRule="auto"/>
        <w:rPr>
          <w:rFonts w:cs="Arial"/>
          <w:sz w:val="24"/>
          <w:szCs w:val="24"/>
        </w:rPr>
      </w:pPr>
      <w:r w:rsidRPr="00E16926">
        <w:rPr>
          <w:rFonts w:cs="Arial"/>
          <w:sz w:val="24"/>
          <w:szCs w:val="24"/>
        </w:rPr>
        <w:t xml:space="preserve">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 Aus Gründen der sprachlichen Vereinfachung wird auf die Nennung der drei Geschlechter verzichtet, wo eine geschlechtsneutrale Formulierung nicht möglich war. In diesen Fällen beziehen die verwendeten männlichen Begriffe die weiblichen und diversen Formen ebenso mit ein. Der Mustervertrag ist nur ein Vorschlag für eine mögliche Regelung. Viele Festlegungen sind frei vereinbar. Der Verwender kann auch andere Formulierungen wählen. Vor einer Übernahme des unveränderten Inhaltes muss daher im eigenen Interesse genau überlegt werden, ob und in welchen Teilen gegebenenfalls eine Anpassung an die konkret </w:t>
      </w:r>
      <w:proofErr w:type="gramStart"/>
      <w:r w:rsidRPr="00E16926">
        <w:rPr>
          <w:rFonts w:cs="Arial"/>
          <w:sz w:val="24"/>
          <w:szCs w:val="24"/>
        </w:rPr>
        <w:t>zu regelnde Situation</w:t>
      </w:r>
      <w:proofErr w:type="gramEnd"/>
      <w:r w:rsidRPr="00E16926">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 Falls Sie einen maßgeschneiderten Vertrag benötigen, sollten Sie sich durch einen Rechtsanwalt Ihres Vertrauens beraten lassen. </w:t>
      </w:r>
    </w:p>
    <w:p w14:paraId="7A174962" w14:textId="77777777" w:rsidR="0082279B" w:rsidRDefault="0082279B" w:rsidP="0082279B">
      <w:pPr>
        <w:spacing w:line="360" w:lineRule="auto"/>
        <w:rPr>
          <w:rFonts w:cs="Arial"/>
          <w:sz w:val="24"/>
          <w:szCs w:val="24"/>
        </w:rPr>
      </w:pPr>
    </w:p>
    <w:p w14:paraId="6A672C1C" w14:textId="77777777" w:rsidR="0082279B" w:rsidRPr="00E16926" w:rsidRDefault="0082279B" w:rsidP="0082279B">
      <w:pPr>
        <w:spacing w:line="360" w:lineRule="auto"/>
        <w:rPr>
          <w:rFonts w:cs="Arial"/>
          <w:sz w:val="24"/>
          <w:szCs w:val="24"/>
        </w:rPr>
      </w:pPr>
    </w:p>
    <w:p w14:paraId="694457DA" w14:textId="77777777" w:rsidR="00E20348" w:rsidRPr="00E16926" w:rsidRDefault="00E20348" w:rsidP="00E20348">
      <w:pPr>
        <w:rPr>
          <w:rFonts w:cs="Arial"/>
          <w:b/>
          <w:sz w:val="24"/>
          <w:szCs w:val="24"/>
        </w:rPr>
      </w:pPr>
      <w:r w:rsidRPr="00E16926">
        <w:rPr>
          <w:rFonts w:cs="Arial"/>
          <w:b/>
          <w:sz w:val="24"/>
          <w:szCs w:val="24"/>
        </w:rPr>
        <w:lastRenderedPageBreak/>
        <w:t>KAUFVERTRAG</w:t>
      </w:r>
    </w:p>
    <w:p w14:paraId="7DEB3C94" w14:textId="77777777" w:rsidR="00E20348" w:rsidRPr="00E16926" w:rsidRDefault="00E20348" w:rsidP="00E20348">
      <w:pPr>
        <w:rPr>
          <w:rFonts w:cs="Arial"/>
          <w:b/>
          <w:sz w:val="24"/>
          <w:szCs w:val="24"/>
        </w:rPr>
      </w:pPr>
    </w:p>
    <w:p w14:paraId="447FF9AB" w14:textId="77777777" w:rsidR="00E20348" w:rsidRPr="00E16926" w:rsidRDefault="00E20348" w:rsidP="00E20348">
      <w:pPr>
        <w:rPr>
          <w:rFonts w:cs="Arial"/>
          <w:b/>
          <w:sz w:val="24"/>
          <w:szCs w:val="24"/>
        </w:rPr>
      </w:pPr>
      <w:r w:rsidRPr="00E16926">
        <w:rPr>
          <w:rFonts w:cs="Arial"/>
          <w:b/>
          <w:sz w:val="24"/>
          <w:szCs w:val="24"/>
        </w:rPr>
        <w:t>(über sukzessive Lieferung beweglicher Sachen)</w:t>
      </w:r>
    </w:p>
    <w:p w14:paraId="7C99F15B" w14:textId="77777777" w:rsidR="00E20348" w:rsidRPr="00E16926" w:rsidRDefault="00E20348" w:rsidP="00E20348">
      <w:pPr>
        <w:rPr>
          <w:rFonts w:cs="Arial"/>
          <w:sz w:val="24"/>
          <w:szCs w:val="24"/>
        </w:rPr>
      </w:pPr>
    </w:p>
    <w:p w14:paraId="38CD20E7" w14:textId="77777777" w:rsidR="00E20348" w:rsidRPr="00E16926" w:rsidRDefault="00E20348" w:rsidP="00E20348">
      <w:pPr>
        <w:rPr>
          <w:rFonts w:cs="Arial"/>
          <w:sz w:val="24"/>
          <w:szCs w:val="24"/>
        </w:rPr>
      </w:pPr>
      <w:r w:rsidRPr="00E16926">
        <w:rPr>
          <w:rFonts w:cs="Arial"/>
          <w:sz w:val="24"/>
          <w:szCs w:val="24"/>
        </w:rPr>
        <w:t>Zwischen (Unternehmen 1) …………………………………………………………………………</w:t>
      </w:r>
      <w:r>
        <w:rPr>
          <w:rFonts w:cs="Arial"/>
          <w:sz w:val="24"/>
          <w:szCs w:val="24"/>
        </w:rPr>
        <w:t>………………</w:t>
      </w:r>
      <w:proofErr w:type="gramStart"/>
      <w:r>
        <w:rPr>
          <w:rFonts w:cs="Arial"/>
          <w:sz w:val="24"/>
          <w:szCs w:val="24"/>
        </w:rPr>
        <w:t>…….</w:t>
      </w:r>
      <w:proofErr w:type="gramEnd"/>
      <w:r w:rsidRPr="00E16926">
        <w:rPr>
          <w:rFonts w:cs="Arial"/>
          <w:sz w:val="24"/>
          <w:szCs w:val="24"/>
        </w:rPr>
        <w:t xml:space="preserve">. </w:t>
      </w:r>
    </w:p>
    <w:p w14:paraId="307406AD" w14:textId="77777777" w:rsidR="00E20348" w:rsidRPr="00E16926" w:rsidRDefault="00E20348" w:rsidP="00E20348">
      <w:pPr>
        <w:rPr>
          <w:rFonts w:cs="Arial"/>
          <w:sz w:val="24"/>
          <w:szCs w:val="24"/>
        </w:rPr>
      </w:pPr>
    </w:p>
    <w:p w14:paraId="6E30DCA2" w14:textId="77777777" w:rsidR="00E20348" w:rsidRPr="00E16926" w:rsidRDefault="00E20348" w:rsidP="00E20348">
      <w:pPr>
        <w:rPr>
          <w:rFonts w:cs="Arial"/>
          <w:sz w:val="24"/>
          <w:szCs w:val="24"/>
        </w:rPr>
      </w:pPr>
      <w:r w:rsidRPr="00E16926">
        <w:rPr>
          <w:rFonts w:cs="Arial"/>
          <w:sz w:val="24"/>
          <w:szCs w:val="24"/>
        </w:rPr>
        <w:t xml:space="preserve">mit Sitz in ………………………………………………………………………………………………. </w:t>
      </w:r>
    </w:p>
    <w:p w14:paraId="638D1F1F" w14:textId="77777777" w:rsidR="00E20348" w:rsidRPr="00E16926" w:rsidRDefault="00E20348" w:rsidP="00E20348">
      <w:pPr>
        <w:ind w:left="4956" w:firstLine="708"/>
        <w:rPr>
          <w:rFonts w:cs="Arial"/>
          <w:sz w:val="24"/>
          <w:szCs w:val="24"/>
        </w:rPr>
      </w:pPr>
      <w:r w:rsidRPr="00E16926">
        <w:rPr>
          <w:rFonts w:cs="Arial"/>
          <w:sz w:val="24"/>
          <w:szCs w:val="24"/>
        </w:rPr>
        <w:t>- nachfolgend Käufer genannt -</w:t>
      </w:r>
    </w:p>
    <w:p w14:paraId="37EFD43C" w14:textId="77777777" w:rsidR="00E20348" w:rsidRPr="00E16926" w:rsidRDefault="00E20348" w:rsidP="00E20348">
      <w:pPr>
        <w:rPr>
          <w:rFonts w:cs="Arial"/>
          <w:sz w:val="24"/>
          <w:szCs w:val="24"/>
        </w:rPr>
      </w:pPr>
      <w:r w:rsidRPr="00E16926">
        <w:rPr>
          <w:rFonts w:cs="Arial"/>
          <w:sz w:val="24"/>
          <w:szCs w:val="24"/>
        </w:rPr>
        <w:t>und</w:t>
      </w:r>
    </w:p>
    <w:p w14:paraId="06ADD1D3" w14:textId="77777777" w:rsidR="00E20348" w:rsidRPr="00E16926" w:rsidRDefault="00E20348" w:rsidP="00E20348">
      <w:pPr>
        <w:rPr>
          <w:rFonts w:cs="Arial"/>
          <w:sz w:val="24"/>
          <w:szCs w:val="24"/>
        </w:rPr>
      </w:pPr>
    </w:p>
    <w:p w14:paraId="55573ED4" w14:textId="77777777" w:rsidR="00E20348" w:rsidRPr="00E16926" w:rsidRDefault="00E20348" w:rsidP="00E20348">
      <w:pPr>
        <w:rPr>
          <w:rFonts w:cs="Arial"/>
          <w:sz w:val="24"/>
          <w:szCs w:val="24"/>
        </w:rPr>
      </w:pPr>
      <w:r w:rsidRPr="00E16926">
        <w:rPr>
          <w:rFonts w:cs="Arial"/>
          <w:sz w:val="24"/>
          <w:szCs w:val="24"/>
        </w:rPr>
        <w:t>(Unternehmen 2) ………………………………………………………………………………………</w:t>
      </w:r>
      <w:r>
        <w:rPr>
          <w:rFonts w:cs="Arial"/>
          <w:sz w:val="24"/>
          <w:szCs w:val="24"/>
        </w:rPr>
        <w:t>…</w:t>
      </w:r>
      <w:proofErr w:type="gramStart"/>
      <w:r>
        <w:rPr>
          <w:rFonts w:cs="Arial"/>
          <w:sz w:val="24"/>
          <w:szCs w:val="24"/>
        </w:rPr>
        <w:t>……..</w:t>
      </w:r>
      <w:r w:rsidRPr="00E16926">
        <w:rPr>
          <w:rFonts w:cs="Arial"/>
          <w:sz w:val="24"/>
          <w:szCs w:val="24"/>
        </w:rPr>
        <w:t xml:space="preserve"> </w:t>
      </w:r>
      <w:r>
        <w:rPr>
          <w:rFonts w:cs="Arial"/>
          <w:sz w:val="24"/>
          <w:szCs w:val="24"/>
        </w:rPr>
        <w:t>.</w:t>
      </w:r>
      <w:proofErr w:type="gramEnd"/>
    </w:p>
    <w:p w14:paraId="0F12272E" w14:textId="77777777" w:rsidR="00E20348" w:rsidRPr="00E16926" w:rsidRDefault="00E20348" w:rsidP="00E20348">
      <w:pPr>
        <w:rPr>
          <w:rFonts w:cs="Arial"/>
          <w:sz w:val="24"/>
          <w:szCs w:val="24"/>
        </w:rPr>
      </w:pPr>
    </w:p>
    <w:p w14:paraId="4675D339" w14:textId="77777777" w:rsidR="00E20348" w:rsidRPr="00E16926" w:rsidRDefault="00E20348" w:rsidP="00E20348">
      <w:pPr>
        <w:rPr>
          <w:rFonts w:cs="Arial"/>
          <w:sz w:val="24"/>
          <w:szCs w:val="24"/>
        </w:rPr>
      </w:pPr>
      <w:r w:rsidRPr="00E16926">
        <w:rPr>
          <w:rFonts w:cs="Arial"/>
          <w:sz w:val="24"/>
          <w:szCs w:val="24"/>
        </w:rPr>
        <w:t>mit Sitz in …………………………………………………………………………………………</w:t>
      </w:r>
      <w:proofErr w:type="gramStart"/>
      <w:r w:rsidRPr="00E16926">
        <w:rPr>
          <w:rFonts w:cs="Arial"/>
          <w:sz w:val="24"/>
          <w:szCs w:val="24"/>
        </w:rPr>
        <w:t xml:space="preserve">……. </w:t>
      </w:r>
      <w:r>
        <w:rPr>
          <w:rFonts w:cs="Arial"/>
          <w:sz w:val="24"/>
          <w:szCs w:val="24"/>
        </w:rPr>
        <w:t>..</w:t>
      </w:r>
      <w:proofErr w:type="gramEnd"/>
    </w:p>
    <w:p w14:paraId="3134FE6F" w14:textId="77777777" w:rsidR="00E20348" w:rsidRPr="00E16926" w:rsidRDefault="00E20348" w:rsidP="00E20348">
      <w:pPr>
        <w:ind w:left="4956"/>
        <w:rPr>
          <w:rFonts w:cs="Arial"/>
          <w:sz w:val="24"/>
          <w:szCs w:val="24"/>
        </w:rPr>
      </w:pPr>
      <w:r>
        <w:rPr>
          <w:rFonts w:cs="Arial"/>
          <w:sz w:val="24"/>
          <w:szCs w:val="24"/>
        </w:rPr>
        <w:t xml:space="preserve">     </w:t>
      </w:r>
      <w:r w:rsidRPr="00E16926">
        <w:rPr>
          <w:rFonts w:cs="Arial"/>
          <w:sz w:val="24"/>
          <w:szCs w:val="24"/>
        </w:rPr>
        <w:t>- nachfolgend Verkäufer genannt -</w:t>
      </w:r>
    </w:p>
    <w:p w14:paraId="5911C229" w14:textId="77777777" w:rsidR="00E20348" w:rsidRPr="00E16926" w:rsidRDefault="00E20348" w:rsidP="00E20348">
      <w:pPr>
        <w:rPr>
          <w:rFonts w:cs="Arial"/>
          <w:sz w:val="24"/>
          <w:szCs w:val="24"/>
        </w:rPr>
      </w:pPr>
    </w:p>
    <w:p w14:paraId="195296EF" w14:textId="77777777" w:rsidR="00E20348" w:rsidRPr="00E16926" w:rsidRDefault="00E20348" w:rsidP="00E20348">
      <w:pPr>
        <w:rPr>
          <w:rFonts w:cs="Arial"/>
          <w:sz w:val="24"/>
          <w:szCs w:val="24"/>
        </w:rPr>
      </w:pPr>
      <w:r w:rsidRPr="00E16926">
        <w:rPr>
          <w:rFonts w:cs="Arial"/>
          <w:sz w:val="24"/>
          <w:szCs w:val="24"/>
        </w:rPr>
        <w:t>wird folgender Kaufvertrag geschlossen:</w:t>
      </w:r>
    </w:p>
    <w:p w14:paraId="107501DB" w14:textId="77777777" w:rsidR="00E20348" w:rsidRPr="00E16926" w:rsidRDefault="00E20348" w:rsidP="00E20348">
      <w:pPr>
        <w:rPr>
          <w:rFonts w:cs="Arial"/>
          <w:sz w:val="24"/>
          <w:szCs w:val="24"/>
        </w:rPr>
      </w:pPr>
    </w:p>
    <w:p w14:paraId="73D4D66B" w14:textId="77777777" w:rsidR="00E20348" w:rsidRPr="00E16926" w:rsidRDefault="00E20348" w:rsidP="00E20348">
      <w:pPr>
        <w:rPr>
          <w:rFonts w:cs="Arial"/>
          <w:sz w:val="24"/>
          <w:szCs w:val="24"/>
        </w:rPr>
      </w:pPr>
      <w:r w:rsidRPr="00E16926">
        <w:rPr>
          <w:rFonts w:cs="Arial"/>
          <w:sz w:val="24"/>
          <w:szCs w:val="24"/>
        </w:rPr>
        <w:t>Die Parteien sind sich einig, dass dieser Vertrag zum Zwecke des Erwerbs von Waren im gewerblichen Bereich abgeschlossen wird.</w:t>
      </w:r>
    </w:p>
    <w:p w14:paraId="4732B8FD" w14:textId="77777777" w:rsidR="00E20348" w:rsidRPr="00E16926" w:rsidRDefault="00E20348" w:rsidP="00E20348">
      <w:pPr>
        <w:rPr>
          <w:rFonts w:cs="Arial"/>
          <w:sz w:val="24"/>
          <w:szCs w:val="24"/>
        </w:rPr>
      </w:pPr>
    </w:p>
    <w:p w14:paraId="7FEF8DF5" w14:textId="77777777" w:rsidR="00E20348" w:rsidRPr="00E16926" w:rsidRDefault="00E20348" w:rsidP="00E20348">
      <w:pPr>
        <w:rPr>
          <w:rFonts w:cs="Arial"/>
          <w:sz w:val="24"/>
          <w:szCs w:val="24"/>
        </w:rPr>
      </w:pPr>
      <w:r w:rsidRPr="00E16926">
        <w:rPr>
          <w:rFonts w:cs="Arial"/>
          <w:sz w:val="24"/>
          <w:szCs w:val="24"/>
        </w:rPr>
        <w:t xml:space="preserve">Als Grundlage des Kaufvertrags erkennen sowohl Verkäufer wie auch Käufer die Bedingungen, wie sie in diesem Vertrag niedergelegt sind, an. Weiterer Bestandteil dieses Vertrags sind die Allgemeinen Geschäftsbedingungen Nr. </w:t>
      </w:r>
      <w:r>
        <w:rPr>
          <w:rFonts w:cs="Arial"/>
          <w:sz w:val="24"/>
          <w:szCs w:val="24"/>
        </w:rPr>
        <w:t>……….</w:t>
      </w:r>
      <w:r w:rsidRPr="00E16926">
        <w:rPr>
          <w:rFonts w:cs="Arial"/>
          <w:sz w:val="24"/>
          <w:szCs w:val="24"/>
        </w:rPr>
        <w:t xml:space="preserve"> vom </w:t>
      </w:r>
      <w:r>
        <w:rPr>
          <w:rFonts w:cs="Arial"/>
          <w:sz w:val="24"/>
          <w:szCs w:val="24"/>
        </w:rPr>
        <w:t>……………</w:t>
      </w:r>
      <w:r w:rsidRPr="00E16926">
        <w:rPr>
          <w:rFonts w:cs="Arial"/>
          <w:sz w:val="24"/>
          <w:szCs w:val="24"/>
        </w:rPr>
        <w:t xml:space="preserve"> des Verkäufers. Diese Allgemeinen Geschäftsbedingungen sind diesem Vertrag als Anlage beigefügt. Es gelten ausschließlich die Vertragsbedingungen des Verkäufers. Die Geschäftsbedingungen des Käufers gelten nicht.</w:t>
      </w:r>
    </w:p>
    <w:p w14:paraId="2425FE38" w14:textId="77777777" w:rsidR="00E20348" w:rsidRPr="00E16926" w:rsidRDefault="00E20348" w:rsidP="00E20348">
      <w:pPr>
        <w:rPr>
          <w:rFonts w:cs="Arial"/>
          <w:sz w:val="24"/>
          <w:szCs w:val="24"/>
        </w:rPr>
      </w:pPr>
    </w:p>
    <w:p w14:paraId="60967AE4" w14:textId="77777777" w:rsidR="00E20348" w:rsidRPr="00E16926" w:rsidRDefault="00E20348" w:rsidP="00E20348">
      <w:pPr>
        <w:numPr>
          <w:ilvl w:val="0"/>
          <w:numId w:val="21"/>
        </w:numPr>
        <w:rPr>
          <w:rFonts w:cs="Arial"/>
          <w:sz w:val="24"/>
          <w:szCs w:val="24"/>
        </w:rPr>
      </w:pPr>
      <w:r w:rsidRPr="00E16926">
        <w:rPr>
          <w:rFonts w:cs="Arial"/>
          <w:b/>
          <w:sz w:val="24"/>
          <w:szCs w:val="24"/>
        </w:rPr>
        <w:t>Vertragsgegenstand</w:t>
      </w:r>
      <w:r w:rsidRPr="00E16926">
        <w:rPr>
          <w:rFonts w:cs="Arial"/>
          <w:b/>
          <w:sz w:val="24"/>
          <w:szCs w:val="24"/>
        </w:rPr>
        <w:br/>
      </w:r>
      <w:proofErr w:type="spellStart"/>
      <w:r w:rsidRPr="00E16926">
        <w:rPr>
          <w:rFonts w:cs="Arial"/>
          <w:sz w:val="24"/>
          <w:szCs w:val="24"/>
        </w:rPr>
        <w:t>Vertragsgegenstand</w:t>
      </w:r>
      <w:proofErr w:type="spellEnd"/>
      <w:r w:rsidRPr="00E16926">
        <w:rPr>
          <w:rFonts w:cs="Arial"/>
          <w:sz w:val="24"/>
          <w:szCs w:val="24"/>
        </w:rPr>
        <w:t xml:space="preserve"> ist die Lieferung von insgesamt ………………. (Menge/Maß) …………. </w:t>
      </w:r>
      <w:r>
        <w:rPr>
          <w:rFonts w:cs="Arial"/>
          <w:sz w:val="24"/>
          <w:szCs w:val="24"/>
        </w:rPr>
        <w:br/>
      </w:r>
      <w:r w:rsidRPr="00E16926">
        <w:rPr>
          <w:rFonts w:cs="Arial"/>
          <w:sz w:val="24"/>
          <w:szCs w:val="24"/>
        </w:rPr>
        <w:t>(Gegenstand) des Herstellers ……………. (Name, Nummer).</w:t>
      </w:r>
    </w:p>
    <w:p w14:paraId="07F560C9" w14:textId="77777777" w:rsidR="00E20348" w:rsidRPr="00E16926" w:rsidRDefault="00E20348" w:rsidP="00E20348">
      <w:pPr>
        <w:rPr>
          <w:rFonts w:cs="Arial"/>
          <w:sz w:val="24"/>
          <w:szCs w:val="24"/>
        </w:rPr>
      </w:pPr>
    </w:p>
    <w:p w14:paraId="6B8EBE55" w14:textId="77777777" w:rsidR="00E20348" w:rsidRPr="00E16926" w:rsidRDefault="00E20348" w:rsidP="00E20348">
      <w:pPr>
        <w:numPr>
          <w:ilvl w:val="0"/>
          <w:numId w:val="21"/>
        </w:numPr>
        <w:rPr>
          <w:rFonts w:cs="Arial"/>
          <w:i/>
          <w:sz w:val="20"/>
        </w:rPr>
      </w:pPr>
      <w:r w:rsidRPr="00E16926">
        <w:rPr>
          <w:rFonts w:cs="Arial"/>
          <w:b/>
          <w:sz w:val="24"/>
          <w:szCs w:val="24"/>
        </w:rPr>
        <w:t>Gültigkeitszeitraum</w:t>
      </w:r>
      <w:r w:rsidRPr="00E16926">
        <w:rPr>
          <w:rFonts w:cs="Arial"/>
          <w:b/>
          <w:sz w:val="24"/>
          <w:szCs w:val="24"/>
        </w:rPr>
        <w:br/>
      </w:r>
      <w:r w:rsidRPr="00E16926">
        <w:rPr>
          <w:rFonts w:cs="Arial"/>
          <w:sz w:val="24"/>
          <w:szCs w:val="24"/>
        </w:rPr>
        <w:t>Der Vertrag tritt am ………………. in Kraft und endet am ………………... Während dieser Zeit ist lediglich die außerordentliche Kündigung möglich.</w:t>
      </w:r>
      <w:r w:rsidRPr="00E16926">
        <w:rPr>
          <w:rFonts w:cs="Arial"/>
          <w:sz w:val="24"/>
          <w:szCs w:val="24"/>
        </w:rPr>
        <w:br/>
      </w:r>
      <w:r w:rsidRPr="00E16926">
        <w:rPr>
          <w:rFonts w:cs="Arial"/>
          <w:i/>
          <w:sz w:val="20"/>
        </w:rPr>
        <w:t>Anmerkung: (Bei einmaligen Lieferungen entfällt diese Klausel).</w:t>
      </w:r>
    </w:p>
    <w:p w14:paraId="5E28AF60" w14:textId="77777777" w:rsidR="00E20348" w:rsidRPr="00E16926" w:rsidRDefault="00E20348" w:rsidP="00E20348">
      <w:pPr>
        <w:rPr>
          <w:rFonts w:cs="Arial"/>
          <w:sz w:val="24"/>
          <w:szCs w:val="24"/>
        </w:rPr>
      </w:pPr>
    </w:p>
    <w:p w14:paraId="59DCD050" w14:textId="77777777" w:rsidR="00E20348" w:rsidRPr="00E16926" w:rsidRDefault="00E20348" w:rsidP="00E20348">
      <w:pPr>
        <w:numPr>
          <w:ilvl w:val="0"/>
          <w:numId w:val="21"/>
        </w:numPr>
        <w:rPr>
          <w:rFonts w:cs="Arial"/>
          <w:sz w:val="24"/>
          <w:szCs w:val="24"/>
        </w:rPr>
      </w:pPr>
      <w:r w:rsidRPr="00E16926">
        <w:rPr>
          <w:rFonts w:cs="Arial"/>
          <w:b/>
          <w:sz w:val="24"/>
          <w:szCs w:val="24"/>
        </w:rPr>
        <w:t>Liefertermin</w:t>
      </w:r>
      <w:r w:rsidRPr="00E16926">
        <w:rPr>
          <w:rFonts w:cs="Arial"/>
          <w:b/>
          <w:sz w:val="24"/>
          <w:szCs w:val="24"/>
        </w:rPr>
        <w:br/>
      </w:r>
      <w:r w:rsidRPr="00E16926">
        <w:rPr>
          <w:rFonts w:cs="Arial"/>
          <w:sz w:val="24"/>
          <w:szCs w:val="24"/>
        </w:rPr>
        <w:t>Lieferzeitraum ist vom ……</w:t>
      </w:r>
      <w:proofErr w:type="gramStart"/>
      <w:r w:rsidRPr="00E16926">
        <w:rPr>
          <w:rFonts w:cs="Arial"/>
          <w:sz w:val="24"/>
          <w:szCs w:val="24"/>
        </w:rPr>
        <w:t>…….</w:t>
      </w:r>
      <w:proofErr w:type="gramEnd"/>
      <w:r w:rsidRPr="00E16926">
        <w:rPr>
          <w:rFonts w:cs="Arial"/>
          <w:sz w:val="24"/>
          <w:szCs w:val="24"/>
        </w:rPr>
        <w:t>. bis zum ……</w:t>
      </w:r>
      <w:proofErr w:type="gramStart"/>
      <w:r w:rsidRPr="00E16926">
        <w:rPr>
          <w:rFonts w:cs="Arial"/>
          <w:sz w:val="24"/>
          <w:szCs w:val="24"/>
        </w:rPr>
        <w:t>…….</w:t>
      </w:r>
      <w:proofErr w:type="gramEnd"/>
      <w:r w:rsidRPr="00E16926">
        <w:rPr>
          <w:rFonts w:cs="Arial"/>
          <w:sz w:val="24"/>
          <w:szCs w:val="24"/>
        </w:rPr>
        <w:t xml:space="preserve">Der Verkäufer verpflichtet sich, die unter </w:t>
      </w:r>
      <w:r>
        <w:rPr>
          <w:rFonts w:cs="Arial"/>
          <w:sz w:val="24"/>
          <w:szCs w:val="24"/>
        </w:rPr>
        <w:t>Nummer 1</w:t>
      </w:r>
      <w:r w:rsidRPr="00E16926">
        <w:rPr>
          <w:rFonts w:cs="Arial"/>
          <w:sz w:val="24"/>
          <w:szCs w:val="24"/>
        </w:rPr>
        <w:t xml:space="preserve"> in diesem Vertrag genannte Menge …</w:t>
      </w:r>
      <w:proofErr w:type="gramStart"/>
      <w:r w:rsidRPr="00E16926">
        <w:rPr>
          <w:rFonts w:cs="Arial"/>
          <w:sz w:val="24"/>
          <w:szCs w:val="24"/>
        </w:rPr>
        <w:t>…….</w:t>
      </w:r>
      <w:proofErr w:type="gramEnd"/>
      <w:r w:rsidRPr="00E16926">
        <w:rPr>
          <w:rFonts w:cs="Arial"/>
          <w:sz w:val="24"/>
          <w:szCs w:val="24"/>
        </w:rPr>
        <w:t>. (genaue Bezeichnung des Kaufgegenstandes) zu gleichen Teilen innerhalb dieses Zeitraums jeweils zum …</w:t>
      </w:r>
      <w:proofErr w:type="gramStart"/>
      <w:r w:rsidRPr="00E16926">
        <w:rPr>
          <w:rFonts w:cs="Arial"/>
          <w:sz w:val="24"/>
          <w:szCs w:val="24"/>
        </w:rPr>
        <w:t>…….</w:t>
      </w:r>
      <w:proofErr w:type="gramEnd"/>
      <w:r w:rsidRPr="00E16926">
        <w:rPr>
          <w:rFonts w:cs="Arial"/>
          <w:sz w:val="24"/>
          <w:szCs w:val="24"/>
        </w:rPr>
        <w:t xml:space="preserve">. eines ………………. (Monats/Quartals/Jahres) an den Käufer zu liefern. </w:t>
      </w:r>
      <w:r>
        <w:rPr>
          <w:rFonts w:cs="Arial"/>
          <w:sz w:val="24"/>
          <w:szCs w:val="24"/>
        </w:rPr>
        <w:br/>
      </w:r>
      <w:r>
        <w:rPr>
          <w:rFonts w:cs="Arial"/>
          <w:sz w:val="24"/>
          <w:szCs w:val="24"/>
        </w:rPr>
        <w:br/>
      </w:r>
      <w:r w:rsidRPr="00E16926">
        <w:rPr>
          <w:rFonts w:cs="Arial"/>
          <w:sz w:val="24"/>
          <w:szCs w:val="24"/>
        </w:rPr>
        <w:t>Der Käufer seinerseits verpflichtet sich, die Lieferungen bis zum Vertragsende zu den jeweils vereinbarten Terminen anzunehmen.</w:t>
      </w:r>
    </w:p>
    <w:p w14:paraId="0730701F" w14:textId="77777777" w:rsidR="00E20348" w:rsidRPr="00E16926" w:rsidRDefault="00E20348" w:rsidP="00E20348">
      <w:pPr>
        <w:numPr>
          <w:ilvl w:val="0"/>
          <w:numId w:val="21"/>
        </w:numPr>
        <w:rPr>
          <w:rFonts w:cs="Arial"/>
          <w:sz w:val="24"/>
          <w:szCs w:val="24"/>
        </w:rPr>
      </w:pPr>
      <w:r w:rsidRPr="00E16926">
        <w:rPr>
          <w:rFonts w:cs="Arial"/>
          <w:b/>
          <w:sz w:val="24"/>
          <w:szCs w:val="24"/>
        </w:rPr>
        <w:lastRenderedPageBreak/>
        <w:t>Vertragsstrafen</w:t>
      </w:r>
      <w:r>
        <w:rPr>
          <w:rFonts w:cs="Arial"/>
          <w:b/>
          <w:sz w:val="24"/>
          <w:szCs w:val="24"/>
        </w:rPr>
        <w:br/>
      </w:r>
      <w:proofErr w:type="gramStart"/>
      <w:r w:rsidRPr="00E16926">
        <w:rPr>
          <w:rFonts w:cs="Arial"/>
          <w:sz w:val="24"/>
          <w:szCs w:val="24"/>
        </w:rPr>
        <w:t>Kann</w:t>
      </w:r>
      <w:proofErr w:type="gramEnd"/>
      <w:r w:rsidRPr="00E16926">
        <w:rPr>
          <w:rFonts w:cs="Arial"/>
          <w:sz w:val="24"/>
          <w:szCs w:val="24"/>
        </w:rPr>
        <w:t xml:space="preserve"> der Verkäufer die jeweilige Menge nicht liefern oder kann er die Teil-Lieferungen nicht termingerecht ausführen, ist er zur Zahlung einer Vertragsstrafe an den Käufer verpflichtet. Die Vertragsstrafe beträgt pro verspäteten Werktag ………... Prozent des Auftragswerts, wird aber insgesamt auf € ………... (in Worten: ……………………………………. Euro) je Teil-Lieferung begrenzt.</w:t>
      </w:r>
    </w:p>
    <w:p w14:paraId="684A0DAE" w14:textId="77777777" w:rsidR="00E20348" w:rsidRPr="00E16926" w:rsidRDefault="00E20348" w:rsidP="00E20348">
      <w:pPr>
        <w:rPr>
          <w:rFonts w:cs="Arial"/>
          <w:sz w:val="24"/>
          <w:szCs w:val="24"/>
        </w:rPr>
      </w:pPr>
    </w:p>
    <w:p w14:paraId="7BFBC3CB" w14:textId="77777777" w:rsidR="00E20348" w:rsidRPr="00E16926" w:rsidRDefault="00E20348" w:rsidP="00E20348">
      <w:pPr>
        <w:numPr>
          <w:ilvl w:val="0"/>
          <w:numId w:val="21"/>
        </w:numPr>
        <w:rPr>
          <w:rFonts w:cs="Arial"/>
          <w:i/>
          <w:sz w:val="24"/>
          <w:szCs w:val="24"/>
        </w:rPr>
      </w:pPr>
      <w:r w:rsidRPr="00E16926">
        <w:rPr>
          <w:rFonts w:cs="Arial"/>
          <w:b/>
          <w:sz w:val="24"/>
          <w:szCs w:val="24"/>
        </w:rPr>
        <w:t>Kaufpreis</w:t>
      </w:r>
      <w:r w:rsidRPr="00E16926">
        <w:rPr>
          <w:rFonts w:cs="Arial"/>
          <w:b/>
          <w:sz w:val="24"/>
          <w:szCs w:val="24"/>
        </w:rPr>
        <w:br/>
      </w:r>
      <w:r w:rsidRPr="00E16926">
        <w:rPr>
          <w:rFonts w:cs="Arial"/>
          <w:sz w:val="24"/>
          <w:szCs w:val="24"/>
        </w:rPr>
        <w:t>Der Preis beträgt……………… Euro (in Worten: ……………………)  pro</w:t>
      </w:r>
      <w:proofErr w:type="gramStart"/>
      <w:r w:rsidRPr="00E16926">
        <w:rPr>
          <w:rFonts w:cs="Arial"/>
          <w:sz w:val="24"/>
          <w:szCs w:val="24"/>
        </w:rPr>
        <w:t xml:space="preserve"> ….</w:t>
      </w:r>
      <w:proofErr w:type="gramEnd"/>
      <w:r w:rsidRPr="00E16926">
        <w:rPr>
          <w:rFonts w:cs="Arial"/>
          <w:sz w:val="24"/>
          <w:szCs w:val="24"/>
        </w:rPr>
        <w:t>. (Maßeinheit/Menge). Der Kaufpreis gilt für die gesamte Vertragsdauer. Es handelt sich um Nettopreise, ohne die jeweils gültige gesetzliche Umsatzsteuer.</w:t>
      </w:r>
      <w:r w:rsidRPr="00E16926">
        <w:rPr>
          <w:rFonts w:cs="Arial"/>
          <w:sz w:val="24"/>
          <w:szCs w:val="24"/>
        </w:rPr>
        <w:br/>
      </w:r>
      <w:r w:rsidRPr="00E16926">
        <w:rPr>
          <w:rFonts w:cs="Arial"/>
          <w:i/>
          <w:sz w:val="20"/>
          <w:u w:val="single"/>
        </w:rPr>
        <w:t xml:space="preserve">Anmerkung: </w:t>
      </w:r>
      <w:r w:rsidRPr="00E16926">
        <w:rPr>
          <w:rFonts w:cs="Arial"/>
          <w:i/>
          <w:sz w:val="20"/>
        </w:rPr>
        <w:t>(Diese Preis-Stabilitätsklausel könnte bei Waren, die großen Preisschwankungen (z.B. Rohstoffe) unterliegen, oder bei sehr langfristigen Verträgen problematisch werden. Man könnte vereinbaren, dass Preiserhöhungen des Herstellers (ggf. nur in gewissem Rahmen) weitergegeben werden dürfen.)</w:t>
      </w:r>
    </w:p>
    <w:p w14:paraId="04933F0E" w14:textId="77777777" w:rsidR="00E20348" w:rsidRPr="00E16926" w:rsidRDefault="00E20348" w:rsidP="00E20348">
      <w:pPr>
        <w:rPr>
          <w:rFonts w:cs="Arial"/>
          <w:sz w:val="24"/>
          <w:szCs w:val="24"/>
        </w:rPr>
      </w:pPr>
    </w:p>
    <w:p w14:paraId="1FE6BCC0" w14:textId="77777777" w:rsidR="00E20348" w:rsidRPr="00E16926" w:rsidRDefault="00E20348" w:rsidP="00E20348">
      <w:pPr>
        <w:numPr>
          <w:ilvl w:val="0"/>
          <w:numId w:val="21"/>
        </w:numPr>
        <w:rPr>
          <w:rFonts w:cs="Arial"/>
          <w:sz w:val="24"/>
          <w:szCs w:val="24"/>
        </w:rPr>
      </w:pPr>
      <w:r w:rsidRPr="00E16926">
        <w:rPr>
          <w:rFonts w:cs="Arial"/>
          <w:b/>
          <w:sz w:val="24"/>
          <w:szCs w:val="24"/>
        </w:rPr>
        <w:t>Zahlungsbedingungen</w:t>
      </w:r>
      <w:r w:rsidRPr="00E16926">
        <w:rPr>
          <w:rFonts w:cs="Arial"/>
          <w:b/>
          <w:sz w:val="24"/>
          <w:szCs w:val="24"/>
        </w:rPr>
        <w:br/>
      </w:r>
      <w:r w:rsidRPr="00E16926">
        <w:rPr>
          <w:rFonts w:cs="Arial"/>
          <w:sz w:val="24"/>
          <w:szCs w:val="24"/>
        </w:rPr>
        <w:t xml:space="preserve">Der Käufer nimmt die Bezahlung so vor, dass der Betrag spätestens am </w:t>
      </w:r>
      <w:proofErr w:type="gramStart"/>
      <w:r w:rsidRPr="00E16926">
        <w:rPr>
          <w:rFonts w:cs="Arial"/>
          <w:sz w:val="24"/>
          <w:szCs w:val="24"/>
        </w:rPr>
        <w:t>…….</w:t>
      </w:r>
      <w:proofErr w:type="gramEnd"/>
      <w:r w:rsidRPr="00E16926">
        <w:rPr>
          <w:rFonts w:cs="Arial"/>
          <w:sz w:val="24"/>
          <w:szCs w:val="24"/>
        </w:rPr>
        <w:t>. Tag nach Erhalt der Rechnung beim Verkäufer eingeht.</w:t>
      </w:r>
      <w:r>
        <w:rPr>
          <w:rFonts w:cs="Arial"/>
          <w:sz w:val="24"/>
          <w:szCs w:val="24"/>
        </w:rPr>
        <w:br/>
      </w:r>
      <w:r>
        <w:rPr>
          <w:rFonts w:cs="Arial"/>
          <w:sz w:val="24"/>
          <w:szCs w:val="24"/>
        </w:rPr>
        <w:br/>
      </w:r>
      <w:proofErr w:type="gramStart"/>
      <w:r w:rsidRPr="00E16926">
        <w:rPr>
          <w:rFonts w:cs="Arial"/>
          <w:sz w:val="24"/>
          <w:szCs w:val="24"/>
        </w:rPr>
        <w:t>Leistet</w:t>
      </w:r>
      <w:proofErr w:type="gramEnd"/>
      <w:r w:rsidRPr="00E16926">
        <w:rPr>
          <w:rFonts w:cs="Arial"/>
          <w:sz w:val="24"/>
          <w:szCs w:val="24"/>
        </w:rPr>
        <w:t xml:space="preserve"> der Käufer die Zahlung innerhalb von ………. Tagen nach Rechnungserhalt, ist er zu einem Skontoabzug in Höhe von</w:t>
      </w:r>
      <w:proofErr w:type="gramStart"/>
      <w:r w:rsidRPr="00E16926">
        <w:rPr>
          <w:rFonts w:cs="Arial"/>
          <w:sz w:val="24"/>
          <w:szCs w:val="24"/>
        </w:rPr>
        <w:t xml:space="preserve"> </w:t>
      </w:r>
      <w:r>
        <w:rPr>
          <w:rFonts w:cs="Arial"/>
          <w:sz w:val="24"/>
          <w:szCs w:val="24"/>
        </w:rPr>
        <w:t>.</w:t>
      </w:r>
      <w:r w:rsidRPr="00E16926">
        <w:rPr>
          <w:rFonts w:cs="Arial"/>
          <w:sz w:val="24"/>
          <w:szCs w:val="24"/>
        </w:rPr>
        <w:t>…</w:t>
      </w:r>
      <w:proofErr w:type="gramEnd"/>
      <w:r w:rsidRPr="00E16926">
        <w:rPr>
          <w:rFonts w:cs="Arial"/>
          <w:sz w:val="24"/>
          <w:szCs w:val="24"/>
        </w:rPr>
        <w:t>. Prozent berechtigt.</w:t>
      </w:r>
    </w:p>
    <w:p w14:paraId="71E3E238" w14:textId="77777777" w:rsidR="00E20348" w:rsidRPr="00E16926" w:rsidRDefault="00E20348" w:rsidP="00E20348">
      <w:pPr>
        <w:rPr>
          <w:rFonts w:cs="Arial"/>
          <w:sz w:val="24"/>
          <w:szCs w:val="24"/>
        </w:rPr>
      </w:pPr>
    </w:p>
    <w:p w14:paraId="4E6A81B1" w14:textId="77777777" w:rsidR="00E20348" w:rsidRPr="00E16926" w:rsidRDefault="00E20348" w:rsidP="00E20348">
      <w:pPr>
        <w:numPr>
          <w:ilvl w:val="0"/>
          <w:numId w:val="21"/>
        </w:numPr>
        <w:rPr>
          <w:rFonts w:cs="Arial"/>
          <w:sz w:val="24"/>
          <w:szCs w:val="24"/>
        </w:rPr>
      </w:pPr>
      <w:r w:rsidRPr="00E16926">
        <w:rPr>
          <w:rFonts w:cs="Arial"/>
          <w:b/>
          <w:sz w:val="24"/>
          <w:szCs w:val="24"/>
        </w:rPr>
        <w:t>Lieferbedingungen</w:t>
      </w:r>
      <w:r>
        <w:rPr>
          <w:rFonts w:cs="Arial"/>
          <w:b/>
          <w:sz w:val="24"/>
          <w:szCs w:val="24"/>
        </w:rPr>
        <w:br/>
      </w:r>
      <w:r w:rsidRPr="00E16926">
        <w:rPr>
          <w:rFonts w:cs="Arial"/>
          <w:sz w:val="24"/>
          <w:szCs w:val="24"/>
        </w:rPr>
        <w:t>Die Lieferung erfolgt innerhalb Deutschlands „frei Haus“ an den in der Bestellung angegebenen Ort.</w:t>
      </w:r>
    </w:p>
    <w:p w14:paraId="66FE4D2C" w14:textId="77777777" w:rsidR="00E20348" w:rsidRPr="00E16926" w:rsidRDefault="00E20348" w:rsidP="00E20348">
      <w:pPr>
        <w:rPr>
          <w:rFonts w:cs="Arial"/>
          <w:sz w:val="24"/>
          <w:szCs w:val="24"/>
        </w:rPr>
      </w:pPr>
    </w:p>
    <w:p w14:paraId="44E38413" w14:textId="77777777" w:rsidR="00E20348" w:rsidRPr="004E0975" w:rsidRDefault="00E20348" w:rsidP="00E20348">
      <w:pPr>
        <w:numPr>
          <w:ilvl w:val="0"/>
          <w:numId w:val="21"/>
        </w:numPr>
        <w:rPr>
          <w:rFonts w:cs="Arial"/>
          <w:i/>
          <w:sz w:val="20"/>
        </w:rPr>
      </w:pPr>
      <w:r w:rsidRPr="00E16926">
        <w:rPr>
          <w:rFonts w:cs="Arial"/>
          <w:b/>
          <w:sz w:val="24"/>
          <w:szCs w:val="24"/>
        </w:rPr>
        <w:t>Gewährleistung</w:t>
      </w:r>
      <w:r w:rsidRPr="00E16926">
        <w:rPr>
          <w:rFonts w:cs="Arial"/>
          <w:b/>
          <w:sz w:val="24"/>
          <w:szCs w:val="24"/>
        </w:rPr>
        <w:br/>
      </w:r>
      <w:r w:rsidRPr="00E16926">
        <w:rPr>
          <w:rFonts w:cs="Arial"/>
          <w:sz w:val="24"/>
          <w:szCs w:val="24"/>
        </w:rPr>
        <w:t>Der Verkäufer steht für die Betriebsbereitschaft der hergestellten/gelieferten Ware …………………………. (Verkaufsgegenstand) ein und garantiert die Funktionsfähigkeit nach den vereinbarten technischen Daten.</w:t>
      </w:r>
      <w:r w:rsidRPr="00E16926">
        <w:rPr>
          <w:rFonts w:cs="Arial"/>
          <w:sz w:val="24"/>
          <w:szCs w:val="24"/>
        </w:rPr>
        <w:br/>
      </w:r>
      <w:r w:rsidRPr="00E16926">
        <w:rPr>
          <w:rFonts w:cs="Arial"/>
          <w:sz w:val="24"/>
          <w:szCs w:val="24"/>
        </w:rPr>
        <w:br/>
        <w:t>Die Gewährleistungsfrist beginnt mit der Abnahme der Ware und endet nach Ablauf von zwei Jahren.</w:t>
      </w:r>
    </w:p>
    <w:p w14:paraId="674EA6BD" w14:textId="77777777" w:rsidR="00E20348" w:rsidRDefault="00E20348" w:rsidP="00E20348">
      <w:pPr>
        <w:ind w:left="360"/>
        <w:rPr>
          <w:rFonts w:cs="Arial"/>
          <w:sz w:val="24"/>
          <w:szCs w:val="24"/>
        </w:rPr>
      </w:pPr>
    </w:p>
    <w:p w14:paraId="4F5F98B2" w14:textId="77777777" w:rsidR="00E20348" w:rsidRPr="004E0975" w:rsidRDefault="00E20348" w:rsidP="00E20348">
      <w:pPr>
        <w:ind w:left="360"/>
        <w:rPr>
          <w:rFonts w:cs="Arial"/>
          <w:i/>
          <w:sz w:val="24"/>
          <w:szCs w:val="24"/>
        </w:rPr>
      </w:pPr>
      <w:r w:rsidRPr="004E0975">
        <w:rPr>
          <w:rFonts w:cs="Arial"/>
          <w:i/>
          <w:sz w:val="24"/>
          <w:szCs w:val="24"/>
        </w:rPr>
        <w:t>Oder alternativ:</w:t>
      </w:r>
    </w:p>
    <w:p w14:paraId="2171BE0E" w14:textId="77777777" w:rsidR="00E20348" w:rsidRPr="004E0975" w:rsidRDefault="00E20348" w:rsidP="00E20348">
      <w:pPr>
        <w:ind w:left="360"/>
        <w:rPr>
          <w:rFonts w:cs="Arial"/>
          <w:sz w:val="24"/>
          <w:szCs w:val="24"/>
        </w:rPr>
      </w:pPr>
      <w:r>
        <w:rPr>
          <w:rFonts w:cs="Arial"/>
          <w:sz w:val="24"/>
          <w:szCs w:val="24"/>
        </w:rPr>
        <w:t>Die Gewährleistungsfrist beginnt mit der Abnahme der Ware und endet, abweichend von der gesetzlichen Regelung, nach Ablauf von einem Jahr.</w:t>
      </w:r>
    </w:p>
    <w:p w14:paraId="2394ED50" w14:textId="77777777" w:rsidR="00E20348" w:rsidRDefault="00E20348" w:rsidP="00E20348">
      <w:pPr>
        <w:ind w:left="360"/>
        <w:rPr>
          <w:rFonts w:cs="Arial"/>
          <w:i/>
          <w:sz w:val="20"/>
        </w:rPr>
      </w:pPr>
      <w:r w:rsidRPr="00E16926">
        <w:rPr>
          <w:rFonts w:cs="Arial"/>
          <w:sz w:val="24"/>
          <w:szCs w:val="24"/>
        </w:rPr>
        <w:br/>
      </w:r>
      <w:r>
        <w:rPr>
          <w:rFonts w:cs="Arial"/>
          <w:i/>
          <w:sz w:val="20"/>
          <w:u w:val="single"/>
        </w:rPr>
        <w:t>(</w:t>
      </w:r>
      <w:r w:rsidRPr="00E16926">
        <w:rPr>
          <w:rFonts w:cs="Arial"/>
          <w:i/>
          <w:sz w:val="20"/>
          <w:u w:val="single"/>
        </w:rPr>
        <w:t xml:space="preserve">Anmerkung: </w:t>
      </w:r>
      <w:r w:rsidRPr="00E16926">
        <w:rPr>
          <w:rFonts w:cs="Arial"/>
          <w:i/>
          <w:sz w:val="20"/>
        </w:rPr>
        <w:t xml:space="preserve">Die Gewährleistungsfrist kann </w:t>
      </w:r>
      <w:r w:rsidRPr="004E0975">
        <w:rPr>
          <w:rFonts w:cs="Arial"/>
          <w:i/>
          <w:sz w:val="20"/>
        </w:rPr>
        <w:t>gegenüber ei</w:t>
      </w:r>
      <w:r>
        <w:rPr>
          <w:rFonts w:cs="Arial"/>
          <w:i/>
          <w:sz w:val="20"/>
        </w:rPr>
        <w:t>nem Unternehmer bei neuen Waren</w:t>
      </w:r>
      <w:r w:rsidRPr="004E0975">
        <w:rPr>
          <w:rFonts w:cs="Arial"/>
          <w:i/>
          <w:sz w:val="20"/>
        </w:rPr>
        <w:t xml:space="preserve"> auf ein Jahr beschränkt werden, gegenüber</w:t>
      </w:r>
      <w:r>
        <w:rPr>
          <w:rFonts w:cs="Arial"/>
          <w:i/>
          <w:sz w:val="20"/>
        </w:rPr>
        <w:t xml:space="preserve"> Verbrauchern allerdings nicht.</w:t>
      </w:r>
    </w:p>
    <w:p w14:paraId="2360E1D1" w14:textId="77777777" w:rsidR="00E20348" w:rsidRDefault="00E20348" w:rsidP="00E20348">
      <w:pPr>
        <w:ind w:left="360"/>
        <w:rPr>
          <w:rFonts w:cs="Arial"/>
          <w:i/>
          <w:sz w:val="20"/>
        </w:rPr>
      </w:pPr>
      <w:r w:rsidRPr="004E0975">
        <w:rPr>
          <w:rFonts w:cs="Arial"/>
          <w:i/>
          <w:sz w:val="20"/>
        </w:rPr>
        <w:t xml:space="preserve">Gegenüber Verbrauchern </w:t>
      </w:r>
      <w:r>
        <w:rPr>
          <w:rFonts w:cs="Arial"/>
          <w:i/>
          <w:sz w:val="20"/>
        </w:rPr>
        <w:t>gilt: Nur bei gebrauchten Waren</w:t>
      </w:r>
      <w:r w:rsidRPr="004E0975">
        <w:rPr>
          <w:rFonts w:cs="Arial"/>
          <w:i/>
          <w:sz w:val="20"/>
        </w:rPr>
        <w:t xml:space="preserve"> kann die Frist auf ein Jahr verkürzt werden, vorausgesetzt, dass der Verbraucher vor Vertragsschluss von der Verkürzung in Kenntnis gesetzt und diese Verkürzung im Vertrag ausdrücklich und gesondert vereinbart wurde. Durch AGB ist eine Verkürzung der Frist nicht möglich</w:t>
      </w:r>
      <w:r>
        <w:rPr>
          <w:rFonts w:cs="Arial"/>
          <w:i/>
          <w:sz w:val="20"/>
        </w:rPr>
        <w:t>.)</w:t>
      </w:r>
    </w:p>
    <w:p w14:paraId="56C3DAE7" w14:textId="77777777" w:rsidR="00E20348" w:rsidRDefault="00E20348" w:rsidP="00E20348">
      <w:pPr>
        <w:ind w:left="360"/>
        <w:rPr>
          <w:rFonts w:cs="Arial"/>
          <w:sz w:val="24"/>
          <w:szCs w:val="24"/>
        </w:rPr>
      </w:pPr>
    </w:p>
    <w:p w14:paraId="32B1B0CD" w14:textId="77777777" w:rsidR="00E20348" w:rsidRDefault="00E20348" w:rsidP="00E20348">
      <w:pPr>
        <w:ind w:left="360"/>
        <w:rPr>
          <w:rFonts w:cs="Arial"/>
          <w:sz w:val="24"/>
          <w:szCs w:val="24"/>
        </w:rPr>
      </w:pPr>
    </w:p>
    <w:p w14:paraId="65D87CFD" w14:textId="77777777" w:rsidR="00E20348" w:rsidRDefault="00E20348" w:rsidP="00E20348">
      <w:pPr>
        <w:ind w:left="360"/>
        <w:rPr>
          <w:rFonts w:cs="Arial"/>
          <w:sz w:val="24"/>
          <w:szCs w:val="24"/>
        </w:rPr>
      </w:pPr>
    </w:p>
    <w:p w14:paraId="65F192BC" w14:textId="77777777" w:rsidR="00BF3B7B" w:rsidRDefault="00BF3B7B" w:rsidP="00E20348">
      <w:pPr>
        <w:ind w:left="360"/>
        <w:rPr>
          <w:rFonts w:cs="Arial"/>
          <w:sz w:val="24"/>
          <w:szCs w:val="24"/>
        </w:rPr>
      </w:pPr>
    </w:p>
    <w:p w14:paraId="3D3FF1EB" w14:textId="77777777" w:rsidR="00E20348" w:rsidRPr="00E16926" w:rsidRDefault="00E20348" w:rsidP="00E20348">
      <w:pPr>
        <w:ind w:left="360"/>
        <w:rPr>
          <w:rFonts w:cs="Arial"/>
          <w:sz w:val="24"/>
          <w:szCs w:val="24"/>
        </w:rPr>
      </w:pPr>
    </w:p>
    <w:p w14:paraId="59308F73" w14:textId="77777777" w:rsidR="00E20348" w:rsidRPr="00220B92" w:rsidRDefault="00E20348" w:rsidP="00E20348">
      <w:pPr>
        <w:numPr>
          <w:ilvl w:val="0"/>
          <w:numId w:val="21"/>
        </w:numPr>
        <w:rPr>
          <w:rFonts w:cs="Arial"/>
          <w:i/>
          <w:sz w:val="20"/>
        </w:rPr>
      </w:pPr>
      <w:r w:rsidRPr="00E16926">
        <w:rPr>
          <w:rFonts w:cs="Arial"/>
          <w:b/>
          <w:sz w:val="24"/>
          <w:szCs w:val="24"/>
        </w:rPr>
        <w:lastRenderedPageBreak/>
        <w:t>Eigentumsvorbehalt</w:t>
      </w:r>
      <w:r w:rsidRPr="00E16926">
        <w:rPr>
          <w:rFonts w:cs="Arial"/>
          <w:b/>
          <w:sz w:val="24"/>
          <w:szCs w:val="24"/>
        </w:rPr>
        <w:br/>
      </w:r>
      <w:r w:rsidRPr="00E16926">
        <w:rPr>
          <w:rFonts w:cs="Arial"/>
          <w:sz w:val="24"/>
          <w:szCs w:val="24"/>
        </w:rPr>
        <w:t>Die gelieferte Ware (Vorbehaltsware) bleibt bis zur vollständigen Zahlung aller Forderungen aus diesem Vertrag Eigentum des Verkäufers.</w:t>
      </w:r>
      <w:r w:rsidRPr="00E16926">
        <w:rPr>
          <w:rFonts w:cs="Arial"/>
          <w:sz w:val="24"/>
          <w:szCs w:val="24"/>
        </w:rPr>
        <w:br/>
      </w:r>
      <w:r>
        <w:rPr>
          <w:rFonts w:cs="Arial"/>
          <w:i/>
          <w:sz w:val="20"/>
          <w:u w:val="single"/>
        </w:rPr>
        <w:t>(</w:t>
      </w:r>
      <w:r w:rsidRPr="00220B92">
        <w:rPr>
          <w:rFonts w:cs="Arial"/>
          <w:i/>
          <w:sz w:val="20"/>
          <w:u w:val="single"/>
        </w:rPr>
        <w:t xml:space="preserve">Anmerkung: </w:t>
      </w:r>
      <w:r w:rsidRPr="00220B92">
        <w:rPr>
          <w:rFonts w:cs="Arial"/>
          <w:i/>
          <w:sz w:val="20"/>
        </w:rPr>
        <w:t xml:space="preserve">(Diese Formulierung stellt nur eine einfache Eigentumsvorbehaltsklausel dar. Muster für einen verlängerten Eigentumsvorbehalt und für den Fall der Verarbeitung finden Sie in den Muster-AGB „Allgemeine Verkaufsbedingungen (AGB) für den kaufmännischen Verkehr“ </w:t>
      </w:r>
      <w:proofErr w:type="gramStart"/>
      <w:r>
        <w:rPr>
          <w:rFonts w:cs="Arial"/>
          <w:i/>
          <w:sz w:val="20"/>
        </w:rPr>
        <w:t>Paragraph</w:t>
      </w:r>
      <w:proofErr w:type="gramEnd"/>
      <w:r w:rsidRPr="00220B92">
        <w:rPr>
          <w:rFonts w:cs="Arial"/>
          <w:i/>
          <w:sz w:val="20"/>
        </w:rPr>
        <w:t xml:space="preserve"> 8).</w:t>
      </w:r>
    </w:p>
    <w:p w14:paraId="36FC08C4" w14:textId="77777777" w:rsidR="00E20348" w:rsidRPr="00E16926" w:rsidRDefault="00E20348" w:rsidP="00E20348">
      <w:pPr>
        <w:rPr>
          <w:rFonts w:cs="Arial"/>
          <w:sz w:val="24"/>
          <w:szCs w:val="24"/>
        </w:rPr>
      </w:pPr>
    </w:p>
    <w:p w14:paraId="7DE926CF" w14:textId="77777777" w:rsidR="00E20348" w:rsidRPr="00220B92" w:rsidRDefault="00E20348" w:rsidP="00E20348">
      <w:pPr>
        <w:numPr>
          <w:ilvl w:val="0"/>
          <w:numId w:val="21"/>
        </w:numPr>
        <w:rPr>
          <w:rFonts w:cs="Arial"/>
          <w:sz w:val="24"/>
          <w:szCs w:val="24"/>
        </w:rPr>
      </w:pPr>
      <w:r w:rsidRPr="00220B92">
        <w:rPr>
          <w:rFonts w:cs="Arial"/>
          <w:b/>
          <w:sz w:val="24"/>
          <w:szCs w:val="24"/>
        </w:rPr>
        <w:t>Erfüllungsort</w:t>
      </w:r>
      <w:r>
        <w:rPr>
          <w:rFonts w:cs="Arial"/>
          <w:b/>
          <w:sz w:val="24"/>
          <w:szCs w:val="24"/>
        </w:rPr>
        <w:br/>
      </w:r>
      <w:r w:rsidRPr="00220B92">
        <w:rPr>
          <w:rFonts w:cs="Arial"/>
          <w:sz w:val="24"/>
          <w:szCs w:val="24"/>
        </w:rPr>
        <w:t>Vertraglicher Erfüllungsort für beide Vertragspartner ist ………………. Der hier genannte vertragliche Erfüllungsort ersetzt nach dem Willen beider Vertragspartner den in den Allgemeinen Geschäftsbedingungen des Verkäufers Nr. ………………. unter ………………. genannten Erfüllungsort.</w:t>
      </w:r>
    </w:p>
    <w:p w14:paraId="7482CAB5" w14:textId="77777777" w:rsidR="00E20348" w:rsidRPr="00E16926" w:rsidRDefault="00E20348" w:rsidP="00E20348">
      <w:pPr>
        <w:rPr>
          <w:rFonts w:cs="Arial"/>
          <w:sz w:val="24"/>
          <w:szCs w:val="24"/>
        </w:rPr>
      </w:pPr>
    </w:p>
    <w:p w14:paraId="58A7772A" w14:textId="77777777" w:rsidR="00E20348" w:rsidRPr="00220B92" w:rsidRDefault="00E20348" w:rsidP="00E20348">
      <w:pPr>
        <w:numPr>
          <w:ilvl w:val="0"/>
          <w:numId w:val="21"/>
        </w:numPr>
        <w:rPr>
          <w:rFonts w:cs="Arial"/>
          <w:i/>
          <w:sz w:val="24"/>
          <w:szCs w:val="24"/>
        </w:rPr>
      </w:pPr>
      <w:r w:rsidRPr="00220B92">
        <w:rPr>
          <w:rFonts w:cs="Arial"/>
          <w:b/>
          <w:sz w:val="24"/>
          <w:szCs w:val="24"/>
        </w:rPr>
        <w:t>Gerichtsstand</w:t>
      </w:r>
      <w:r w:rsidRPr="00220B92">
        <w:rPr>
          <w:rFonts w:cs="Arial"/>
          <w:b/>
          <w:sz w:val="24"/>
          <w:szCs w:val="24"/>
        </w:rPr>
        <w:br/>
      </w:r>
      <w:r w:rsidRPr="00220B92">
        <w:rPr>
          <w:rFonts w:cs="Arial"/>
          <w:sz w:val="24"/>
          <w:szCs w:val="24"/>
        </w:rPr>
        <w:t>Als Gerichtsstand vereinbaren beide Vertragspartner ausdrücklich den in den Allgemeinen Geschäftsbedingungen des Verkäufers Nr. ………………. unter …………….... genannten Gerichtsstand.</w:t>
      </w:r>
      <w:r>
        <w:rPr>
          <w:rFonts w:cs="Arial"/>
          <w:sz w:val="24"/>
          <w:szCs w:val="24"/>
        </w:rPr>
        <w:br/>
      </w:r>
      <w:r>
        <w:rPr>
          <w:rFonts w:cs="Arial"/>
          <w:i/>
          <w:sz w:val="20"/>
          <w:u w:val="single"/>
        </w:rPr>
        <w:t>(</w:t>
      </w:r>
      <w:r w:rsidRPr="00220B92">
        <w:rPr>
          <w:rFonts w:cs="Arial"/>
          <w:i/>
          <w:sz w:val="20"/>
          <w:u w:val="single"/>
        </w:rPr>
        <w:t xml:space="preserve">Anmerkung: </w:t>
      </w:r>
      <w:r w:rsidRPr="00220B92">
        <w:rPr>
          <w:rFonts w:cs="Arial"/>
          <w:i/>
          <w:sz w:val="20"/>
        </w:rPr>
        <w:t xml:space="preserve">An dieser Stelle kann auf Wunsch eine Mediations- und/oder Schiedsgerichtsklausel getroffen werden. Zur Erläuterung einer Mediations- und/oder Schiedsgerichtsklausel siehe unten, Anmerkungen zu </w:t>
      </w:r>
      <w:r>
        <w:rPr>
          <w:rFonts w:cs="Arial"/>
          <w:i/>
          <w:sz w:val="20"/>
        </w:rPr>
        <w:t>Nummer</w:t>
      </w:r>
      <w:r w:rsidRPr="00220B92">
        <w:rPr>
          <w:rFonts w:cs="Arial"/>
          <w:i/>
          <w:sz w:val="20"/>
        </w:rPr>
        <w:t xml:space="preserve"> 11).</w:t>
      </w:r>
    </w:p>
    <w:p w14:paraId="2B937860" w14:textId="77777777" w:rsidR="00E20348" w:rsidRPr="00E16926" w:rsidRDefault="00E20348" w:rsidP="00E20348">
      <w:pPr>
        <w:rPr>
          <w:rFonts w:cs="Arial"/>
          <w:sz w:val="24"/>
          <w:szCs w:val="24"/>
        </w:rPr>
      </w:pPr>
    </w:p>
    <w:p w14:paraId="537DC6DA" w14:textId="77777777" w:rsidR="00E20348" w:rsidRPr="00220B92" w:rsidRDefault="00E20348" w:rsidP="00E20348">
      <w:pPr>
        <w:numPr>
          <w:ilvl w:val="0"/>
          <w:numId w:val="21"/>
        </w:numPr>
        <w:rPr>
          <w:rFonts w:cs="Arial"/>
          <w:sz w:val="24"/>
          <w:szCs w:val="24"/>
        </w:rPr>
      </w:pPr>
      <w:r w:rsidRPr="00220B92">
        <w:rPr>
          <w:rFonts w:cs="Arial"/>
          <w:b/>
          <w:sz w:val="24"/>
          <w:szCs w:val="24"/>
        </w:rPr>
        <w:t>Salvatorische Klausel</w:t>
      </w:r>
      <w:r>
        <w:rPr>
          <w:rFonts w:cs="Arial"/>
          <w:b/>
          <w:sz w:val="24"/>
          <w:szCs w:val="24"/>
        </w:rPr>
        <w:br/>
      </w:r>
      <w:proofErr w:type="gramStart"/>
      <w:r w:rsidRPr="00220B92">
        <w:rPr>
          <w:rFonts w:cs="Arial"/>
          <w:sz w:val="24"/>
          <w:szCs w:val="24"/>
        </w:rPr>
        <w:t>Sollte</w:t>
      </w:r>
      <w:proofErr w:type="gramEnd"/>
      <w:r w:rsidRPr="00220B92">
        <w:rPr>
          <w:rFonts w:cs="Arial"/>
          <w:sz w:val="24"/>
          <w:szCs w:val="24"/>
        </w:rPr>
        <w:t xml:space="preserve"> eine Bestimmung dieses Vertrages unwirksam oder undurchführbar sein oder künftig unwirksam oder undurchführbar werden, so werden die übrigen Regelungen dieses Vertrages davon nicht berührt. Anstelle der unwirksamen oder undurchführbaren Regelung verpflichten sich die Parteien schon jetzt, eine wirksame Regelung zu vereinbaren, die dem Sinn und Zweck der unwirksamen oder undurchführbaren Regelung rechtlich und wirtschaftlich möglichst nahekommt. Entsprechendes gilt für die Ausfüllung von Lücken dieses Vertrages.</w:t>
      </w:r>
    </w:p>
    <w:p w14:paraId="1B427A15" w14:textId="77777777" w:rsidR="00E20348" w:rsidRPr="00E16926" w:rsidRDefault="00E20348" w:rsidP="00E20348">
      <w:pPr>
        <w:rPr>
          <w:rFonts w:cs="Arial"/>
          <w:sz w:val="24"/>
          <w:szCs w:val="24"/>
        </w:rPr>
      </w:pPr>
    </w:p>
    <w:p w14:paraId="605225C8" w14:textId="77777777" w:rsidR="00E20348" w:rsidRPr="00220B92" w:rsidRDefault="00E20348" w:rsidP="00E20348">
      <w:pPr>
        <w:numPr>
          <w:ilvl w:val="0"/>
          <w:numId w:val="21"/>
        </w:numPr>
        <w:rPr>
          <w:rFonts w:cs="Arial"/>
          <w:i/>
          <w:sz w:val="20"/>
        </w:rPr>
      </w:pPr>
      <w:r w:rsidRPr="00220B92">
        <w:rPr>
          <w:rFonts w:cs="Arial"/>
          <w:b/>
          <w:sz w:val="24"/>
          <w:szCs w:val="24"/>
        </w:rPr>
        <w:t>Textformklausel</w:t>
      </w:r>
      <w:r w:rsidRPr="00220B92">
        <w:rPr>
          <w:rFonts w:cs="Arial"/>
          <w:b/>
          <w:sz w:val="24"/>
          <w:szCs w:val="24"/>
        </w:rPr>
        <w:br/>
      </w:r>
      <w:proofErr w:type="gramStart"/>
      <w:r w:rsidRPr="00220B92">
        <w:rPr>
          <w:rFonts w:cs="Arial"/>
          <w:sz w:val="24"/>
          <w:szCs w:val="24"/>
        </w:rPr>
        <w:t>Stillschweigende</w:t>
      </w:r>
      <w:proofErr w:type="gramEnd"/>
      <w:r w:rsidRPr="00220B92">
        <w:rPr>
          <w:rFonts w:cs="Arial"/>
          <w:sz w:val="24"/>
          <w:szCs w:val="24"/>
        </w:rPr>
        <w:t>, mündliche oder schriftliche Nebenabreden wurden nicht getroffen. Änderungen und Ergänzungen dieses Vertrages bedürfen der Textform. Dies gilt auch für eine Aufhebung dieser Klausel.</w:t>
      </w:r>
      <w:r w:rsidRPr="00220B92">
        <w:rPr>
          <w:rFonts w:cs="Arial"/>
          <w:sz w:val="24"/>
          <w:szCs w:val="24"/>
        </w:rPr>
        <w:br/>
      </w:r>
      <w:r w:rsidRPr="00220B92">
        <w:rPr>
          <w:rFonts w:cs="Arial"/>
          <w:i/>
          <w:sz w:val="20"/>
          <w:u w:val="single"/>
        </w:rPr>
        <w:t xml:space="preserve">(Anmerkung: </w:t>
      </w:r>
      <w:r w:rsidRPr="00220B92">
        <w:rPr>
          <w:rFonts w:cs="Arial"/>
          <w:i/>
          <w:sz w:val="20"/>
        </w:rPr>
        <w:t xml:space="preserve">Diese Regelung betrifft Verträge, die mit Verbrauchern in einem </w:t>
      </w:r>
      <w:proofErr w:type="gramStart"/>
      <w:r w:rsidRPr="00220B92">
        <w:rPr>
          <w:rFonts w:cs="Arial"/>
          <w:i/>
          <w:sz w:val="20"/>
        </w:rPr>
        <w:t>Formularvertrag</w:t>
      </w:r>
      <w:proofErr w:type="gramEnd"/>
      <w:r w:rsidRPr="00220B92">
        <w:rPr>
          <w:rFonts w:cs="Arial"/>
          <w:i/>
          <w:sz w:val="20"/>
        </w:rPr>
        <w:t xml:space="preserve"> d. h. im Sinne einer allgemeinen Geschäftsbedingung geschlossen werden. Für Verträge mit anderen Unternehmen, sowie Individualabreden ist die Vereinbarung der Schriftform weiterhin wirksam.)</w:t>
      </w:r>
    </w:p>
    <w:p w14:paraId="4A8065AA" w14:textId="77777777" w:rsidR="00E20348" w:rsidRPr="00220B92" w:rsidRDefault="00E20348" w:rsidP="00E20348">
      <w:pPr>
        <w:rPr>
          <w:rFonts w:cs="Arial"/>
          <w:i/>
          <w:sz w:val="20"/>
        </w:rPr>
      </w:pPr>
    </w:p>
    <w:p w14:paraId="3AC8F5D6" w14:textId="77777777" w:rsidR="00E20348" w:rsidRPr="00220B92" w:rsidRDefault="00E20348" w:rsidP="00E20348">
      <w:pPr>
        <w:numPr>
          <w:ilvl w:val="0"/>
          <w:numId w:val="21"/>
        </w:numPr>
        <w:rPr>
          <w:rFonts w:cs="Arial"/>
          <w:sz w:val="24"/>
          <w:szCs w:val="24"/>
        </w:rPr>
      </w:pPr>
      <w:r w:rsidRPr="00220B92">
        <w:rPr>
          <w:rFonts w:cs="Arial"/>
          <w:b/>
          <w:sz w:val="24"/>
          <w:szCs w:val="24"/>
        </w:rPr>
        <w:t>Anlagen</w:t>
      </w:r>
      <w:r>
        <w:rPr>
          <w:rFonts w:cs="Arial"/>
          <w:b/>
          <w:sz w:val="24"/>
          <w:szCs w:val="24"/>
        </w:rPr>
        <w:br/>
      </w:r>
      <w:r w:rsidRPr="00220B92">
        <w:rPr>
          <w:rFonts w:cs="Arial"/>
          <w:sz w:val="24"/>
          <w:szCs w:val="24"/>
        </w:rPr>
        <w:t>Als Anlage wurden diesem Vertrag die Allgemeinen Geschäftsbedingungen des Verkäufers Nr. ……... vom ………………. beigefügt.</w:t>
      </w:r>
    </w:p>
    <w:p w14:paraId="4A8BECBB" w14:textId="77777777" w:rsidR="00E20348" w:rsidRPr="00E16926" w:rsidRDefault="00E20348" w:rsidP="00E20348">
      <w:pPr>
        <w:rPr>
          <w:rFonts w:cs="Arial"/>
          <w:sz w:val="24"/>
          <w:szCs w:val="24"/>
        </w:rPr>
      </w:pPr>
    </w:p>
    <w:p w14:paraId="7505A18A" w14:textId="77777777" w:rsidR="00E20348" w:rsidRPr="00E16926" w:rsidRDefault="00E20348" w:rsidP="00E20348">
      <w:pPr>
        <w:rPr>
          <w:rFonts w:cs="Arial"/>
          <w:sz w:val="24"/>
          <w:szCs w:val="24"/>
        </w:rPr>
      </w:pPr>
    </w:p>
    <w:p w14:paraId="741322A4" w14:textId="77777777" w:rsidR="00E20348" w:rsidRPr="00E16926" w:rsidRDefault="00E20348" w:rsidP="00E20348">
      <w:pPr>
        <w:rPr>
          <w:rFonts w:cs="Arial"/>
          <w:sz w:val="24"/>
          <w:szCs w:val="24"/>
        </w:rPr>
      </w:pPr>
      <w:r w:rsidRPr="00E16926">
        <w:rPr>
          <w:rFonts w:cs="Arial"/>
          <w:sz w:val="24"/>
          <w:szCs w:val="24"/>
        </w:rPr>
        <w:t>........................................................</w:t>
      </w:r>
    </w:p>
    <w:p w14:paraId="1D24E2FE" w14:textId="77777777" w:rsidR="00E20348" w:rsidRPr="00E16926" w:rsidRDefault="00E20348" w:rsidP="00E20348">
      <w:pPr>
        <w:rPr>
          <w:rFonts w:cs="Arial"/>
          <w:sz w:val="24"/>
          <w:szCs w:val="24"/>
        </w:rPr>
      </w:pPr>
      <w:r w:rsidRPr="00E16926">
        <w:rPr>
          <w:rFonts w:cs="Arial"/>
          <w:sz w:val="24"/>
          <w:szCs w:val="24"/>
        </w:rPr>
        <w:t>Ort, Datum</w:t>
      </w:r>
    </w:p>
    <w:p w14:paraId="2B24F607" w14:textId="77777777" w:rsidR="00E20348" w:rsidRPr="00E16926" w:rsidRDefault="00E20348" w:rsidP="00E20348">
      <w:pPr>
        <w:rPr>
          <w:rFonts w:cs="Arial"/>
          <w:sz w:val="24"/>
          <w:szCs w:val="24"/>
        </w:rPr>
      </w:pPr>
    </w:p>
    <w:p w14:paraId="43FF3685" w14:textId="77777777" w:rsidR="00E20348" w:rsidRPr="00E16926" w:rsidRDefault="00E20348" w:rsidP="00E20348">
      <w:pPr>
        <w:rPr>
          <w:rFonts w:cs="Arial"/>
          <w:sz w:val="24"/>
          <w:szCs w:val="24"/>
        </w:rPr>
      </w:pPr>
    </w:p>
    <w:p w14:paraId="30DB6D33" w14:textId="77777777" w:rsidR="00E20348" w:rsidRPr="00E16926" w:rsidRDefault="00E20348" w:rsidP="00E20348">
      <w:pPr>
        <w:rPr>
          <w:rFonts w:cs="Arial"/>
          <w:sz w:val="24"/>
          <w:szCs w:val="24"/>
        </w:rPr>
      </w:pPr>
      <w:r w:rsidRPr="00E16926">
        <w:rPr>
          <w:rFonts w:cs="Arial"/>
          <w:sz w:val="24"/>
          <w:szCs w:val="24"/>
        </w:rPr>
        <w:t>……………………</w:t>
      </w:r>
      <w:r>
        <w:rPr>
          <w:rFonts w:cs="Arial"/>
          <w:sz w:val="24"/>
          <w:szCs w:val="24"/>
        </w:rPr>
        <w:t xml:space="preserve">                                              ………………………….</w:t>
      </w:r>
    </w:p>
    <w:p w14:paraId="6CF9120B" w14:textId="77777777" w:rsidR="00E20348" w:rsidRPr="00E16926" w:rsidRDefault="00E20348" w:rsidP="00E20348">
      <w:pPr>
        <w:rPr>
          <w:rFonts w:cs="Arial"/>
          <w:sz w:val="24"/>
          <w:szCs w:val="24"/>
        </w:rPr>
      </w:pPr>
      <w:r w:rsidRPr="00E16926">
        <w:rPr>
          <w:rFonts w:cs="Arial"/>
          <w:sz w:val="24"/>
          <w:szCs w:val="24"/>
        </w:rPr>
        <w:t>Unterschrift Käufer</w:t>
      </w:r>
      <w:r w:rsidRPr="00E16926">
        <w:rPr>
          <w:rFonts w:cs="Arial"/>
          <w:sz w:val="24"/>
          <w:szCs w:val="24"/>
        </w:rPr>
        <w:tab/>
      </w:r>
      <w:r w:rsidRPr="00E16926">
        <w:rPr>
          <w:rFonts w:cs="Arial"/>
          <w:sz w:val="24"/>
          <w:szCs w:val="24"/>
        </w:rPr>
        <w:tab/>
      </w:r>
      <w:r w:rsidRPr="00E16926">
        <w:rPr>
          <w:rFonts w:cs="Arial"/>
          <w:sz w:val="24"/>
          <w:szCs w:val="24"/>
        </w:rPr>
        <w:tab/>
      </w:r>
      <w:r w:rsidRPr="00E16926">
        <w:rPr>
          <w:rFonts w:cs="Arial"/>
          <w:sz w:val="24"/>
          <w:szCs w:val="24"/>
        </w:rPr>
        <w:tab/>
      </w:r>
      <w:r w:rsidRPr="00E16926">
        <w:rPr>
          <w:rFonts w:cs="Arial"/>
          <w:sz w:val="24"/>
          <w:szCs w:val="24"/>
        </w:rPr>
        <w:tab/>
        <w:t>Unterschrift Verkäufer</w:t>
      </w:r>
    </w:p>
    <w:p w14:paraId="2A362C01" w14:textId="77777777" w:rsidR="00E20348" w:rsidRPr="00E16926" w:rsidRDefault="00E20348" w:rsidP="00E20348">
      <w:pPr>
        <w:rPr>
          <w:rFonts w:cs="Arial"/>
          <w:sz w:val="24"/>
          <w:szCs w:val="24"/>
        </w:rPr>
      </w:pPr>
    </w:p>
    <w:p w14:paraId="7B42ED83" w14:textId="77777777" w:rsidR="00E20348" w:rsidRPr="00E16926" w:rsidRDefault="00E20348" w:rsidP="00E20348">
      <w:pPr>
        <w:rPr>
          <w:rFonts w:cs="Arial"/>
          <w:sz w:val="24"/>
          <w:szCs w:val="24"/>
        </w:rPr>
      </w:pPr>
    </w:p>
    <w:p w14:paraId="519EC1E9" w14:textId="428A22F1" w:rsidR="00E20348" w:rsidRPr="00E16926" w:rsidRDefault="00E20348" w:rsidP="00E20348">
      <w:pPr>
        <w:rPr>
          <w:rFonts w:cs="Arial"/>
          <w:b/>
          <w:sz w:val="24"/>
          <w:szCs w:val="24"/>
        </w:rPr>
      </w:pPr>
      <w:r w:rsidRPr="00E16926">
        <w:rPr>
          <w:rFonts w:cs="Arial"/>
          <w:b/>
          <w:sz w:val="24"/>
          <w:szCs w:val="24"/>
        </w:rPr>
        <w:t xml:space="preserve">Anmerkungen zu </w:t>
      </w:r>
      <w:r w:rsidR="00DD7B3D">
        <w:rPr>
          <w:rFonts w:cs="Arial"/>
          <w:b/>
          <w:sz w:val="24"/>
          <w:szCs w:val="24"/>
        </w:rPr>
        <w:t>Nummer 11.</w:t>
      </w:r>
      <w:r>
        <w:rPr>
          <w:rFonts w:cs="Arial"/>
          <w:b/>
          <w:sz w:val="24"/>
          <w:szCs w:val="24"/>
        </w:rPr>
        <w:t>:</w:t>
      </w:r>
    </w:p>
    <w:p w14:paraId="5281E348" w14:textId="77777777" w:rsidR="00E20348" w:rsidRPr="00E16926" w:rsidRDefault="00E20348" w:rsidP="00E20348">
      <w:pPr>
        <w:rPr>
          <w:rFonts w:cs="Arial"/>
          <w:sz w:val="24"/>
          <w:szCs w:val="24"/>
        </w:rPr>
      </w:pPr>
    </w:p>
    <w:p w14:paraId="5BF9209D" w14:textId="77777777" w:rsidR="00E20348" w:rsidRPr="00E16926" w:rsidRDefault="00E20348" w:rsidP="00E20348">
      <w:pPr>
        <w:pStyle w:val="Listenabsatz"/>
        <w:numPr>
          <w:ilvl w:val="0"/>
          <w:numId w:val="20"/>
        </w:numPr>
        <w:contextualSpacing/>
        <w:rPr>
          <w:rFonts w:cs="Arial"/>
          <w:sz w:val="24"/>
          <w:szCs w:val="24"/>
        </w:rPr>
      </w:pPr>
      <w:r w:rsidRPr="00E16926">
        <w:rPr>
          <w:rFonts w:cs="Arial"/>
          <w:sz w:val="24"/>
          <w:szCs w:val="24"/>
        </w:rPr>
        <w:t>Die Parteien können sich auch auf die Durchführung eines Mediationsverfahren (Mediationsklausel) einigen. Es kann zusätzlich vereinbart werden, dass das Mediationsverfahren gescheitert sein muss, bevor der Rechtsweg beschritten werden kann.</w:t>
      </w:r>
    </w:p>
    <w:p w14:paraId="7F65109B" w14:textId="77777777" w:rsidR="00E20348" w:rsidRPr="00E16926" w:rsidRDefault="00E20348" w:rsidP="00E20348">
      <w:pPr>
        <w:rPr>
          <w:rFonts w:cs="Arial"/>
          <w:sz w:val="24"/>
          <w:szCs w:val="24"/>
        </w:rPr>
      </w:pPr>
    </w:p>
    <w:p w14:paraId="633B07E3" w14:textId="77777777" w:rsidR="00E20348" w:rsidRPr="00E16926" w:rsidRDefault="00E20348" w:rsidP="00E20348">
      <w:pPr>
        <w:pStyle w:val="Listenabsatz"/>
        <w:rPr>
          <w:rFonts w:cs="Arial"/>
          <w:b/>
          <w:sz w:val="24"/>
          <w:szCs w:val="24"/>
        </w:rPr>
      </w:pPr>
      <w:r w:rsidRPr="00E16926">
        <w:rPr>
          <w:rFonts w:cs="Arial"/>
          <w:b/>
          <w:sz w:val="24"/>
          <w:szCs w:val="24"/>
        </w:rPr>
        <w:t>Muster für eine Mediationsklausel:</w:t>
      </w:r>
    </w:p>
    <w:p w14:paraId="6AAA79C9" w14:textId="77777777" w:rsidR="00E20348" w:rsidRPr="00E16926" w:rsidRDefault="00E20348" w:rsidP="00E20348">
      <w:pPr>
        <w:pStyle w:val="Listenabsatz"/>
        <w:rPr>
          <w:rFonts w:cs="Arial"/>
          <w:sz w:val="24"/>
          <w:szCs w:val="24"/>
        </w:rPr>
      </w:pPr>
      <w:r w:rsidRPr="00E16926">
        <w:rPr>
          <w:rFonts w:cs="Arial"/>
          <w:sz w:val="24"/>
          <w:szCs w:val="24"/>
        </w:rPr>
        <w:t xml:space="preserve">Die Vertragsparteien verpflichten sich, im Falle einer sich aus diesem Vertrag ergebenden Streitigkeit vor der Klageerhebung bei einem ordentlichen Gericht oder Schiedsgericht eine Mediation gemäß der Mediationsordnung der Industrie- und Handelskammer </w:t>
      </w:r>
      <w:proofErr w:type="gramStart"/>
      <w:r w:rsidRPr="00E16926">
        <w:rPr>
          <w:rFonts w:cs="Arial"/>
          <w:sz w:val="24"/>
          <w:szCs w:val="24"/>
        </w:rPr>
        <w:t xml:space="preserve"> ….</w:t>
      </w:r>
      <w:proofErr w:type="gramEnd"/>
      <w:r w:rsidRPr="00E16926">
        <w:rPr>
          <w:rFonts w:cs="Arial"/>
          <w:sz w:val="24"/>
          <w:szCs w:val="24"/>
        </w:rPr>
        <w:t>. (bitte vorab klären, welche IHK eine Mediationsstelle anbietet) durchzuführen.</w:t>
      </w:r>
    </w:p>
    <w:p w14:paraId="290F0A8F" w14:textId="77777777" w:rsidR="00E20348" w:rsidRPr="00E16926" w:rsidRDefault="00E20348" w:rsidP="00E20348">
      <w:pPr>
        <w:rPr>
          <w:rFonts w:cs="Arial"/>
          <w:sz w:val="24"/>
          <w:szCs w:val="24"/>
        </w:rPr>
      </w:pPr>
    </w:p>
    <w:p w14:paraId="4114D110" w14:textId="77777777" w:rsidR="00E20348" w:rsidRPr="00E16926" w:rsidRDefault="00E20348" w:rsidP="00E20348">
      <w:pPr>
        <w:pStyle w:val="Listenabsatz"/>
        <w:numPr>
          <w:ilvl w:val="0"/>
          <w:numId w:val="20"/>
        </w:numPr>
        <w:contextualSpacing/>
        <w:rPr>
          <w:rFonts w:cs="Arial"/>
          <w:sz w:val="24"/>
          <w:szCs w:val="24"/>
        </w:rPr>
      </w:pPr>
      <w:r w:rsidRPr="00E16926">
        <w:rPr>
          <w:rFonts w:cs="Arial"/>
          <w:sz w:val="24"/>
          <w:szCs w:val="24"/>
        </w:rPr>
        <w:t xml:space="preserve">Möglich wäre auch die Vereinbarung einer Schiedsgerichtsklausel. In diesem Fall muss die </w:t>
      </w:r>
      <w:proofErr w:type="spellStart"/>
      <w:r w:rsidRPr="00E16926">
        <w:rPr>
          <w:rFonts w:cs="Arial"/>
          <w:sz w:val="24"/>
          <w:szCs w:val="24"/>
        </w:rPr>
        <w:t>Gerichtsstandsklausel</w:t>
      </w:r>
      <w:proofErr w:type="spellEnd"/>
      <w:r w:rsidRPr="00E16926">
        <w:rPr>
          <w:rFonts w:cs="Arial"/>
          <w:sz w:val="24"/>
          <w:szCs w:val="24"/>
        </w:rPr>
        <w:t xml:space="preserve"> gestrichen werden und durch die Schiedsgerichtsklausel ersetzt werden, weil ein staatliches Gericht nicht zuständig sein soll.</w:t>
      </w:r>
    </w:p>
    <w:p w14:paraId="56A526BB" w14:textId="77777777" w:rsidR="00E20348" w:rsidRPr="00E16926" w:rsidRDefault="00E20348" w:rsidP="00E20348">
      <w:pPr>
        <w:rPr>
          <w:rFonts w:cs="Arial"/>
          <w:sz w:val="24"/>
          <w:szCs w:val="24"/>
        </w:rPr>
      </w:pPr>
    </w:p>
    <w:p w14:paraId="18CBBE8F" w14:textId="77777777" w:rsidR="00E20348" w:rsidRPr="00E16926" w:rsidRDefault="00E20348" w:rsidP="00E20348">
      <w:pPr>
        <w:pStyle w:val="Listenabsatz"/>
        <w:rPr>
          <w:rFonts w:cs="Arial"/>
          <w:sz w:val="24"/>
          <w:szCs w:val="24"/>
          <w:u w:val="single"/>
        </w:rPr>
      </w:pPr>
      <w:r w:rsidRPr="00E16926">
        <w:rPr>
          <w:rFonts w:cs="Arial"/>
          <w:sz w:val="24"/>
          <w:szCs w:val="24"/>
          <w:u w:val="single"/>
        </w:rPr>
        <w:t>Wichtig:</w:t>
      </w:r>
    </w:p>
    <w:p w14:paraId="5B5A39A2" w14:textId="77777777" w:rsidR="00E20348" w:rsidRPr="00E16926" w:rsidRDefault="00E20348" w:rsidP="00E20348">
      <w:pPr>
        <w:pStyle w:val="Listenabsatz"/>
        <w:rPr>
          <w:rFonts w:cs="Arial"/>
          <w:sz w:val="24"/>
          <w:szCs w:val="24"/>
        </w:rPr>
      </w:pPr>
      <w:r w:rsidRPr="00E16926">
        <w:rPr>
          <w:rFonts w:cs="Arial"/>
          <w:sz w:val="24"/>
          <w:szCs w:val="24"/>
        </w:rPr>
        <w:t>Bei Beteiligung eines Nicht-Kaufmanns muss die Schiedsgerichtsklausel in einer separaten Vereinbarung unterzeichnet werden.</w:t>
      </w:r>
    </w:p>
    <w:p w14:paraId="2F61D2D8" w14:textId="77777777" w:rsidR="00E20348" w:rsidRPr="00E16926" w:rsidRDefault="00E20348" w:rsidP="00E20348">
      <w:pPr>
        <w:rPr>
          <w:rFonts w:cs="Arial"/>
          <w:sz w:val="24"/>
          <w:szCs w:val="24"/>
        </w:rPr>
      </w:pPr>
    </w:p>
    <w:p w14:paraId="56E27DE3" w14:textId="77777777" w:rsidR="00E20348" w:rsidRPr="00E16926" w:rsidRDefault="00E20348" w:rsidP="00E20348">
      <w:pPr>
        <w:ind w:left="708"/>
        <w:rPr>
          <w:rFonts w:cs="Arial"/>
          <w:b/>
          <w:sz w:val="24"/>
          <w:szCs w:val="24"/>
        </w:rPr>
      </w:pPr>
      <w:r w:rsidRPr="00E16926">
        <w:rPr>
          <w:rFonts w:cs="Arial"/>
          <w:b/>
          <w:sz w:val="24"/>
          <w:szCs w:val="24"/>
        </w:rPr>
        <w:t>Muster für eine Schiedsgerichtsklausel:</w:t>
      </w:r>
    </w:p>
    <w:p w14:paraId="4A044A00" w14:textId="77777777" w:rsidR="00E20348" w:rsidRPr="00E16926" w:rsidRDefault="00E20348" w:rsidP="00E20348">
      <w:pPr>
        <w:ind w:left="708"/>
        <w:rPr>
          <w:rFonts w:cs="Arial"/>
          <w:sz w:val="24"/>
          <w:szCs w:val="24"/>
        </w:rPr>
      </w:pPr>
      <w:r w:rsidRPr="00E16926">
        <w:rPr>
          <w:rFonts w:cs="Arial"/>
          <w:sz w:val="24"/>
          <w:szCs w:val="24"/>
        </w:rPr>
        <w:t xml:space="preserve">Alle Streitigkeiten, die sich im Zusammenhang mit diesem Vertrag oder über </w:t>
      </w:r>
      <w:r>
        <w:rPr>
          <w:rFonts w:cs="Arial"/>
          <w:sz w:val="24"/>
          <w:szCs w:val="24"/>
        </w:rPr>
        <w:t>s</w:t>
      </w:r>
      <w:r w:rsidRPr="00E16926">
        <w:rPr>
          <w:rFonts w:cs="Arial"/>
          <w:sz w:val="24"/>
          <w:szCs w:val="24"/>
        </w:rPr>
        <w:t xml:space="preserve">eine Gültigkeit ergeben, werden nach der Schiedsgerichtsordnung der Industrie- und Handelskammer </w:t>
      </w:r>
      <w:proofErr w:type="gramStart"/>
      <w:r w:rsidRPr="00E16926">
        <w:rPr>
          <w:rFonts w:cs="Arial"/>
          <w:sz w:val="24"/>
          <w:szCs w:val="24"/>
        </w:rPr>
        <w:t xml:space="preserve"> ….</w:t>
      </w:r>
      <w:proofErr w:type="gramEnd"/>
      <w:r w:rsidRPr="00E16926">
        <w:rPr>
          <w:rFonts w:cs="Arial"/>
          <w:sz w:val="24"/>
          <w:szCs w:val="24"/>
        </w:rPr>
        <w:t>. unter Ausschluss des ordentlichen Rechtsweges endgültig entschieden. Das gerichtliche Mahnverfahren bleibt aber zulässig.</w:t>
      </w:r>
    </w:p>
    <w:p w14:paraId="2197C85B" w14:textId="77777777" w:rsidR="00E20348" w:rsidRPr="00E16926" w:rsidRDefault="00E20348" w:rsidP="00E20348">
      <w:pPr>
        <w:ind w:left="348"/>
        <w:rPr>
          <w:rFonts w:cs="Arial"/>
          <w:sz w:val="24"/>
          <w:szCs w:val="24"/>
        </w:rPr>
      </w:pPr>
    </w:p>
    <w:p w14:paraId="56D15338" w14:textId="649D2077" w:rsidR="005D41B2" w:rsidRPr="00EC4525" w:rsidRDefault="00E20348" w:rsidP="00790ED3">
      <w:pPr>
        <w:pStyle w:val="Listenabsatz"/>
        <w:numPr>
          <w:ilvl w:val="0"/>
          <w:numId w:val="20"/>
        </w:numPr>
        <w:contextualSpacing/>
        <w:rPr>
          <w:b/>
        </w:rPr>
      </w:pPr>
      <w:r w:rsidRPr="00EC4525">
        <w:rPr>
          <w:rFonts w:cs="Arial"/>
          <w:sz w:val="24"/>
          <w:szCs w:val="24"/>
        </w:rPr>
        <w:t>Möglich ist aber natürlich auch die Kombination von Mediation und bei Scheitern anschließendem Schiedsgerichtsverfahren.</w:t>
      </w:r>
    </w:p>
    <w:sectPr w:rsidR="005D41B2" w:rsidRPr="00EC4525">
      <w:headerReference w:type="even" r:id="rId12"/>
      <w:headerReference w:type="default" r:id="rId13"/>
      <w:headerReference w:type="first" r:id="rId14"/>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C322C" w14:textId="77777777" w:rsidR="00FE2A12" w:rsidRDefault="00FE2A12">
      <w:r>
        <w:separator/>
      </w:r>
    </w:p>
  </w:endnote>
  <w:endnote w:type="continuationSeparator" w:id="0">
    <w:p w14:paraId="70F67392" w14:textId="77777777" w:rsidR="00FE2A12" w:rsidRDefault="00FE2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E49E" w14:textId="77777777" w:rsidR="00FE2A12" w:rsidRDefault="00FE2A12">
      <w:r>
        <w:separator/>
      </w:r>
    </w:p>
  </w:footnote>
  <w:footnote w:type="continuationSeparator" w:id="0">
    <w:p w14:paraId="2DCB7DFF" w14:textId="77777777" w:rsidR="00FE2A12" w:rsidRDefault="00FE2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B4AD" w14:textId="77777777" w:rsidR="00DD7B3D" w:rsidRDefault="00DD7B3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A091" w14:textId="77777777" w:rsidR="006D32EB" w:rsidRDefault="006D32EB">
    <w:pPr>
      <w:pStyle w:val="Kopfzeile"/>
      <w:rPr>
        <w:color w:val="808080"/>
      </w:rPr>
    </w:pPr>
  </w:p>
  <w:p w14:paraId="7C5E95DE" w14:textId="77777777" w:rsidR="006D32EB" w:rsidRDefault="006D32EB">
    <w:pPr>
      <w:pStyle w:val="Kopfzeile"/>
      <w:rPr>
        <w:color w:val="808080"/>
      </w:rPr>
    </w:pPr>
  </w:p>
  <w:p w14:paraId="53A85285" w14:textId="77777777" w:rsidR="006D32EB" w:rsidRDefault="006D32EB">
    <w:pPr>
      <w:pStyle w:val="Kopfzeile"/>
      <w:rPr>
        <w:color w:val="808080"/>
      </w:rPr>
    </w:pPr>
  </w:p>
  <w:p w14:paraId="7B728F4E" w14:textId="77777777" w:rsidR="006D32EB" w:rsidRDefault="006D32EB">
    <w:pPr>
      <w:pStyle w:val="Kopfzeile"/>
      <w:rPr>
        <w:color w:val="808080"/>
      </w:rPr>
    </w:pPr>
  </w:p>
  <w:p w14:paraId="74F09F1D" w14:textId="61D3B08C" w:rsidR="006D32EB" w:rsidRDefault="006D32E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7462C" w14:textId="77777777" w:rsidR="00DD7B3D" w:rsidRDefault="00DD7B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A2B"/>
    <w:multiLevelType w:val="hybridMultilevel"/>
    <w:tmpl w:val="2E365E14"/>
    <w:lvl w:ilvl="0" w:tplc="CFEACA74">
      <w:start w:val="4"/>
      <w:numFmt w:val="upperRoman"/>
      <w:lvlText w:val="%1."/>
      <w:lvlJc w:val="right"/>
      <w:pPr>
        <w:ind w:left="360" w:hanging="360"/>
      </w:pPr>
      <w:rPr>
        <w:rFonts w:ascii="Arial" w:hAnsi="Arial" w:hint="default"/>
        <w:b/>
        <w:i w:val="0"/>
        <w:sz w:val="24"/>
      </w:rPr>
    </w:lvl>
    <w:lvl w:ilvl="1" w:tplc="BFCEFD8A">
      <w:start w:val="1"/>
      <w:numFmt w:val="decimal"/>
      <w:lvlText w:val="%2."/>
      <w:lvlJc w:val="left"/>
      <w:pPr>
        <w:ind w:left="1428" w:hanging="708"/>
      </w:pPr>
      <w:rPr>
        <w:rFonts w:eastAsia="Times New Roman" w:hint="default"/>
        <w:i w:val="0"/>
        <w:sz w:val="24"/>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B8513CA"/>
    <w:multiLevelType w:val="hybridMultilevel"/>
    <w:tmpl w:val="0EF6685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7D0E29"/>
    <w:multiLevelType w:val="hybridMultilevel"/>
    <w:tmpl w:val="4E28A4E8"/>
    <w:lvl w:ilvl="0" w:tplc="F3A6AEEA">
      <w:start w:val="1"/>
      <w:numFmt w:val="upperRoman"/>
      <w:lvlText w:val="%1."/>
      <w:lvlJc w:val="right"/>
      <w:pPr>
        <w:ind w:left="502" w:hanging="360"/>
      </w:pPr>
      <w:rPr>
        <w:rFonts w:ascii="Arial" w:hAnsi="Arial" w:hint="default"/>
        <w:b/>
        <w:i w:val="0"/>
        <w:sz w:val="24"/>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3" w15:restartNumberingAfterBreak="0">
    <w:nsid w:val="13142B6E"/>
    <w:multiLevelType w:val="hybridMultilevel"/>
    <w:tmpl w:val="9DB48D06"/>
    <w:lvl w:ilvl="0" w:tplc="8B8C1946">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0A7739"/>
    <w:multiLevelType w:val="hybridMultilevel"/>
    <w:tmpl w:val="54D2923C"/>
    <w:lvl w:ilvl="0" w:tplc="C6704938">
      <w:start w:val="2"/>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5" w15:restartNumberingAfterBreak="0">
    <w:nsid w:val="1DCA72C3"/>
    <w:multiLevelType w:val="hybridMultilevel"/>
    <w:tmpl w:val="379E002E"/>
    <w:lvl w:ilvl="0" w:tplc="B236443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9C0F9C"/>
    <w:multiLevelType w:val="hybridMultilevel"/>
    <w:tmpl w:val="37A291BC"/>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120"/>
        </w:tabs>
        <w:ind w:left="1120" w:hanging="360"/>
      </w:pPr>
      <w:rPr>
        <w:rFonts w:ascii="Courier New" w:hAnsi="Courier New" w:cs="Courier New" w:hint="default"/>
      </w:rPr>
    </w:lvl>
    <w:lvl w:ilvl="2" w:tplc="04070005" w:tentative="1">
      <w:start w:val="1"/>
      <w:numFmt w:val="bullet"/>
      <w:lvlText w:val=""/>
      <w:lvlJc w:val="left"/>
      <w:pPr>
        <w:tabs>
          <w:tab w:val="num" w:pos="1840"/>
        </w:tabs>
        <w:ind w:left="1840" w:hanging="360"/>
      </w:pPr>
      <w:rPr>
        <w:rFonts w:ascii="Wingdings" w:hAnsi="Wingdings" w:hint="default"/>
      </w:rPr>
    </w:lvl>
    <w:lvl w:ilvl="3" w:tplc="04070001" w:tentative="1">
      <w:start w:val="1"/>
      <w:numFmt w:val="bullet"/>
      <w:lvlText w:val=""/>
      <w:lvlJc w:val="left"/>
      <w:pPr>
        <w:tabs>
          <w:tab w:val="num" w:pos="2560"/>
        </w:tabs>
        <w:ind w:left="2560" w:hanging="360"/>
      </w:pPr>
      <w:rPr>
        <w:rFonts w:ascii="Symbol" w:hAnsi="Symbol" w:hint="default"/>
      </w:rPr>
    </w:lvl>
    <w:lvl w:ilvl="4" w:tplc="04070003" w:tentative="1">
      <w:start w:val="1"/>
      <w:numFmt w:val="bullet"/>
      <w:lvlText w:val="o"/>
      <w:lvlJc w:val="left"/>
      <w:pPr>
        <w:tabs>
          <w:tab w:val="num" w:pos="3280"/>
        </w:tabs>
        <w:ind w:left="3280" w:hanging="360"/>
      </w:pPr>
      <w:rPr>
        <w:rFonts w:ascii="Courier New" w:hAnsi="Courier New" w:cs="Courier New" w:hint="default"/>
      </w:rPr>
    </w:lvl>
    <w:lvl w:ilvl="5" w:tplc="04070005" w:tentative="1">
      <w:start w:val="1"/>
      <w:numFmt w:val="bullet"/>
      <w:lvlText w:val=""/>
      <w:lvlJc w:val="left"/>
      <w:pPr>
        <w:tabs>
          <w:tab w:val="num" w:pos="4000"/>
        </w:tabs>
        <w:ind w:left="4000" w:hanging="360"/>
      </w:pPr>
      <w:rPr>
        <w:rFonts w:ascii="Wingdings" w:hAnsi="Wingdings" w:hint="default"/>
      </w:rPr>
    </w:lvl>
    <w:lvl w:ilvl="6" w:tplc="04070001" w:tentative="1">
      <w:start w:val="1"/>
      <w:numFmt w:val="bullet"/>
      <w:lvlText w:val=""/>
      <w:lvlJc w:val="left"/>
      <w:pPr>
        <w:tabs>
          <w:tab w:val="num" w:pos="4720"/>
        </w:tabs>
        <w:ind w:left="4720" w:hanging="360"/>
      </w:pPr>
      <w:rPr>
        <w:rFonts w:ascii="Symbol" w:hAnsi="Symbol" w:hint="default"/>
      </w:rPr>
    </w:lvl>
    <w:lvl w:ilvl="7" w:tplc="04070003" w:tentative="1">
      <w:start w:val="1"/>
      <w:numFmt w:val="bullet"/>
      <w:lvlText w:val="o"/>
      <w:lvlJc w:val="left"/>
      <w:pPr>
        <w:tabs>
          <w:tab w:val="num" w:pos="5440"/>
        </w:tabs>
        <w:ind w:left="5440" w:hanging="360"/>
      </w:pPr>
      <w:rPr>
        <w:rFonts w:ascii="Courier New" w:hAnsi="Courier New" w:cs="Courier New" w:hint="default"/>
      </w:rPr>
    </w:lvl>
    <w:lvl w:ilvl="8" w:tplc="04070005" w:tentative="1">
      <w:start w:val="1"/>
      <w:numFmt w:val="bullet"/>
      <w:lvlText w:val=""/>
      <w:lvlJc w:val="left"/>
      <w:pPr>
        <w:tabs>
          <w:tab w:val="num" w:pos="6160"/>
        </w:tabs>
        <w:ind w:left="6160" w:hanging="360"/>
      </w:pPr>
      <w:rPr>
        <w:rFonts w:ascii="Wingdings" w:hAnsi="Wingdings" w:hint="default"/>
      </w:rPr>
    </w:lvl>
  </w:abstractNum>
  <w:abstractNum w:abstractNumId="7" w15:restartNumberingAfterBreak="0">
    <w:nsid w:val="29B82667"/>
    <w:multiLevelType w:val="hybridMultilevel"/>
    <w:tmpl w:val="9F2C0940"/>
    <w:lvl w:ilvl="0" w:tplc="0407000F">
      <w:start w:val="1"/>
      <w:numFmt w:val="decimal"/>
      <w:lvlText w:val="%1."/>
      <w:lvlJc w:val="left"/>
      <w:pPr>
        <w:ind w:left="644" w:hanging="360"/>
      </w:p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8" w15:restartNumberingAfterBreak="0">
    <w:nsid w:val="2B5B7CE6"/>
    <w:multiLevelType w:val="hybridMultilevel"/>
    <w:tmpl w:val="EAC0504C"/>
    <w:lvl w:ilvl="0" w:tplc="C290AC44">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0FA19D0"/>
    <w:multiLevelType w:val="hybridMultilevel"/>
    <w:tmpl w:val="42E23648"/>
    <w:lvl w:ilvl="0" w:tplc="D4240C18">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26B63CC"/>
    <w:multiLevelType w:val="hybridMultilevel"/>
    <w:tmpl w:val="CD3ACB04"/>
    <w:lvl w:ilvl="0" w:tplc="D8BAF5CA">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C8638E"/>
    <w:multiLevelType w:val="hybridMultilevel"/>
    <w:tmpl w:val="334EAE04"/>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306531"/>
    <w:multiLevelType w:val="hybridMultilevel"/>
    <w:tmpl w:val="8990FDEE"/>
    <w:lvl w:ilvl="0" w:tplc="7B0050A0">
      <w:start w:val="1"/>
      <w:numFmt w:val="lowerLetter"/>
      <w:lvlText w:val="%1)"/>
      <w:lvlJc w:val="left"/>
      <w:pPr>
        <w:tabs>
          <w:tab w:val="num" w:pos="720"/>
        </w:tabs>
        <w:ind w:left="720" w:hanging="360"/>
      </w:pPr>
      <w:rPr>
        <w:rFonts w:ascii="Arial" w:hAnsi="Arial" w:hint="default"/>
        <w:b w:val="0"/>
        <w:i w:val="0"/>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F479DE"/>
    <w:multiLevelType w:val="hybridMultilevel"/>
    <w:tmpl w:val="E16EC624"/>
    <w:lvl w:ilvl="0" w:tplc="CFEACA74">
      <w:start w:val="4"/>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58D00E2"/>
    <w:multiLevelType w:val="hybridMultilevel"/>
    <w:tmpl w:val="86A01F34"/>
    <w:lvl w:ilvl="0" w:tplc="8B860EE0">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946" w:hanging="360"/>
      </w:pPr>
    </w:lvl>
    <w:lvl w:ilvl="2" w:tplc="0407001B" w:tentative="1">
      <w:start w:val="1"/>
      <w:numFmt w:val="lowerRoman"/>
      <w:lvlText w:val="%3."/>
      <w:lvlJc w:val="right"/>
      <w:pPr>
        <w:ind w:left="1666" w:hanging="180"/>
      </w:pPr>
    </w:lvl>
    <w:lvl w:ilvl="3" w:tplc="0407000F" w:tentative="1">
      <w:start w:val="1"/>
      <w:numFmt w:val="decimal"/>
      <w:lvlText w:val="%4."/>
      <w:lvlJc w:val="left"/>
      <w:pPr>
        <w:ind w:left="2386" w:hanging="360"/>
      </w:pPr>
    </w:lvl>
    <w:lvl w:ilvl="4" w:tplc="04070019" w:tentative="1">
      <w:start w:val="1"/>
      <w:numFmt w:val="lowerLetter"/>
      <w:lvlText w:val="%5."/>
      <w:lvlJc w:val="left"/>
      <w:pPr>
        <w:ind w:left="3106" w:hanging="360"/>
      </w:pPr>
    </w:lvl>
    <w:lvl w:ilvl="5" w:tplc="0407001B" w:tentative="1">
      <w:start w:val="1"/>
      <w:numFmt w:val="lowerRoman"/>
      <w:lvlText w:val="%6."/>
      <w:lvlJc w:val="right"/>
      <w:pPr>
        <w:ind w:left="3826" w:hanging="180"/>
      </w:pPr>
    </w:lvl>
    <w:lvl w:ilvl="6" w:tplc="0407000F" w:tentative="1">
      <w:start w:val="1"/>
      <w:numFmt w:val="decimal"/>
      <w:lvlText w:val="%7."/>
      <w:lvlJc w:val="left"/>
      <w:pPr>
        <w:ind w:left="4546" w:hanging="360"/>
      </w:pPr>
    </w:lvl>
    <w:lvl w:ilvl="7" w:tplc="04070019" w:tentative="1">
      <w:start w:val="1"/>
      <w:numFmt w:val="lowerLetter"/>
      <w:lvlText w:val="%8."/>
      <w:lvlJc w:val="left"/>
      <w:pPr>
        <w:ind w:left="5266" w:hanging="360"/>
      </w:pPr>
    </w:lvl>
    <w:lvl w:ilvl="8" w:tplc="0407001B" w:tentative="1">
      <w:start w:val="1"/>
      <w:numFmt w:val="lowerRoman"/>
      <w:lvlText w:val="%9."/>
      <w:lvlJc w:val="right"/>
      <w:pPr>
        <w:ind w:left="5986" w:hanging="180"/>
      </w:pPr>
    </w:lvl>
  </w:abstractNum>
  <w:abstractNum w:abstractNumId="15" w15:restartNumberingAfterBreak="0">
    <w:nsid w:val="48A07909"/>
    <w:multiLevelType w:val="hybridMultilevel"/>
    <w:tmpl w:val="040C8D22"/>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0297B90"/>
    <w:multiLevelType w:val="hybridMultilevel"/>
    <w:tmpl w:val="160E8EA8"/>
    <w:lvl w:ilvl="0" w:tplc="6E1EF9BE">
      <w:start w:val="3"/>
      <w:numFmt w:val="decimal"/>
      <w:lvlText w:val="%1."/>
      <w:lvlJc w:val="left"/>
      <w:pPr>
        <w:ind w:left="720" w:hanging="360"/>
      </w:pPr>
      <w:rPr>
        <w:rFonts w:ascii="Arial" w:hAnsi="Arial" w:hint="default"/>
        <w:b w:val="0"/>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6455915"/>
    <w:multiLevelType w:val="hybridMultilevel"/>
    <w:tmpl w:val="125A672C"/>
    <w:lvl w:ilvl="0" w:tplc="97D2F540">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1C80B0E"/>
    <w:multiLevelType w:val="hybridMultilevel"/>
    <w:tmpl w:val="1BA034B2"/>
    <w:lvl w:ilvl="0" w:tplc="0407000F">
      <w:start w:val="1"/>
      <w:numFmt w:val="decimal"/>
      <w:lvlText w:val="%1."/>
      <w:lvlJc w:val="left"/>
      <w:pPr>
        <w:ind w:left="360" w:hanging="360"/>
      </w:pPr>
      <w:rPr>
        <w:rFonts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72723F04"/>
    <w:multiLevelType w:val="hybridMultilevel"/>
    <w:tmpl w:val="B486FDA4"/>
    <w:lvl w:ilvl="0" w:tplc="28549022">
      <w:start w:val="3"/>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20" w15:restartNumberingAfterBreak="0">
    <w:nsid w:val="7BCC1ED6"/>
    <w:multiLevelType w:val="hybridMultilevel"/>
    <w:tmpl w:val="3170F86E"/>
    <w:lvl w:ilvl="0" w:tplc="1EA895A8">
      <w:start w:val="1"/>
      <w:numFmt w:val="decimal"/>
      <w:lvlText w:val="%1."/>
      <w:lvlJc w:val="left"/>
      <w:pPr>
        <w:ind w:left="360" w:hanging="360"/>
      </w:pPr>
      <w:rPr>
        <w:rFonts w:ascii="Arial" w:hAnsi="Arial" w:hint="default"/>
        <w:b/>
        <w:i w:val="0"/>
        <w:sz w:val="24"/>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971858782">
    <w:abstractNumId w:val="19"/>
  </w:num>
  <w:num w:numId="2" w16cid:durableId="370107532">
    <w:abstractNumId w:val="4"/>
  </w:num>
  <w:num w:numId="3" w16cid:durableId="326248892">
    <w:abstractNumId w:val="7"/>
  </w:num>
  <w:num w:numId="4" w16cid:durableId="524365944">
    <w:abstractNumId w:val="2"/>
  </w:num>
  <w:num w:numId="5" w16cid:durableId="1578443922">
    <w:abstractNumId w:val="10"/>
  </w:num>
  <w:num w:numId="6" w16cid:durableId="1248231387">
    <w:abstractNumId w:val="14"/>
  </w:num>
  <w:num w:numId="7" w16cid:durableId="1426338157">
    <w:abstractNumId w:val="0"/>
  </w:num>
  <w:num w:numId="8" w16cid:durableId="409886104">
    <w:abstractNumId w:val="17"/>
  </w:num>
  <w:num w:numId="9" w16cid:durableId="363555619">
    <w:abstractNumId w:val="3"/>
  </w:num>
  <w:num w:numId="10" w16cid:durableId="238179396">
    <w:abstractNumId w:val="9"/>
  </w:num>
  <w:num w:numId="11" w16cid:durableId="1452820180">
    <w:abstractNumId w:val="15"/>
  </w:num>
  <w:num w:numId="12" w16cid:durableId="1257635900">
    <w:abstractNumId w:val="6"/>
  </w:num>
  <w:num w:numId="13" w16cid:durableId="267007611">
    <w:abstractNumId w:val="11"/>
  </w:num>
  <w:num w:numId="14" w16cid:durableId="1453549852">
    <w:abstractNumId w:val="12"/>
  </w:num>
  <w:num w:numId="15" w16cid:durableId="1275207084">
    <w:abstractNumId w:val="5"/>
  </w:num>
  <w:num w:numId="16" w16cid:durableId="211767862">
    <w:abstractNumId w:val="8"/>
  </w:num>
  <w:num w:numId="17" w16cid:durableId="939920332">
    <w:abstractNumId w:val="20"/>
  </w:num>
  <w:num w:numId="18" w16cid:durableId="1400593333">
    <w:abstractNumId w:val="16"/>
  </w:num>
  <w:num w:numId="19" w16cid:durableId="713578244">
    <w:abstractNumId w:val="13"/>
  </w:num>
  <w:num w:numId="20" w16cid:durableId="304354458">
    <w:abstractNumId w:val="1"/>
  </w:num>
  <w:num w:numId="21" w16cid:durableId="1406302290">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C8"/>
    <w:rsid w:val="00012AFF"/>
    <w:rsid w:val="00032300"/>
    <w:rsid w:val="000459BF"/>
    <w:rsid w:val="00060C90"/>
    <w:rsid w:val="000834FA"/>
    <w:rsid w:val="00086F57"/>
    <w:rsid w:val="000C07C6"/>
    <w:rsid w:val="00101FDB"/>
    <w:rsid w:val="001045FC"/>
    <w:rsid w:val="0011284E"/>
    <w:rsid w:val="00115A0D"/>
    <w:rsid w:val="001213DB"/>
    <w:rsid w:val="00136734"/>
    <w:rsid w:val="001535E9"/>
    <w:rsid w:val="00153B0E"/>
    <w:rsid w:val="0016349B"/>
    <w:rsid w:val="00187EFA"/>
    <w:rsid w:val="00190B1A"/>
    <w:rsid w:val="00192EC8"/>
    <w:rsid w:val="001E301B"/>
    <w:rsid w:val="00201FD1"/>
    <w:rsid w:val="002237C2"/>
    <w:rsid w:val="00237445"/>
    <w:rsid w:val="00276DA0"/>
    <w:rsid w:val="0028243A"/>
    <w:rsid w:val="002C0749"/>
    <w:rsid w:val="002C3D04"/>
    <w:rsid w:val="002E32C0"/>
    <w:rsid w:val="003021C1"/>
    <w:rsid w:val="00306468"/>
    <w:rsid w:val="00326A94"/>
    <w:rsid w:val="00342004"/>
    <w:rsid w:val="003714AD"/>
    <w:rsid w:val="00373C67"/>
    <w:rsid w:val="003832A7"/>
    <w:rsid w:val="00384CAB"/>
    <w:rsid w:val="00391D4F"/>
    <w:rsid w:val="003A4D4F"/>
    <w:rsid w:val="00400010"/>
    <w:rsid w:val="004310A4"/>
    <w:rsid w:val="00446658"/>
    <w:rsid w:val="004500DD"/>
    <w:rsid w:val="00455C7D"/>
    <w:rsid w:val="004A1282"/>
    <w:rsid w:val="005118C4"/>
    <w:rsid w:val="00513B54"/>
    <w:rsid w:val="00526CB3"/>
    <w:rsid w:val="00541B4F"/>
    <w:rsid w:val="00570E18"/>
    <w:rsid w:val="005A2EC4"/>
    <w:rsid w:val="005D41B2"/>
    <w:rsid w:val="005D6B25"/>
    <w:rsid w:val="0063287A"/>
    <w:rsid w:val="00654B19"/>
    <w:rsid w:val="00685C5E"/>
    <w:rsid w:val="006D32EB"/>
    <w:rsid w:val="007038AA"/>
    <w:rsid w:val="007417CB"/>
    <w:rsid w:val="00746FF8"/>
    <w:rsid w:val="00764ACA"/>
    <w:rsid w:val="00782FB8"/>
    <w:rsid w:val="0082279B"/>
    <w:rsid w:val="00827623"/>
    <w:rsid w:val="0084046D"/>
    <w:rsid w:val="00866CE9"/>
    <w:rsid w:val="008A2D42"/>
    <w:rsid w:val="008A7386"/>
    <w:rsid w:val="008F3207"/>
    <w:rsid w:val="00902FB8"/>
    <w:rsid w:val="00903B52"/>
    <w:rsid w:val="009563C8"/>
    <w:rsid w:val="00976663"/>
    <w:rsid w:val="009802B0"/>
    <w:rsid w:val="00991CC0"/>
    <w:rsid w:val="00997137"/>
    <w:rsid w:val="009D08BE"/>
    <w:rsid w:val="009D1DD0"/>
    <w:rsid w:val="009D3747"/>
    <w:rsid w:val="00A138C8"/>
    <w:rsid w:val="00A16A4F"/>
    <w:rsid w:val="00A23525"/>
    <w:rsid w:val="00A262CD"/>
    <w:rsid w:val="00A65576"/>
    <w:rsid w:val="00A679B3"/>
    <w:rsid w:val="00A96996"/>
    <w:rsid w:val="00AC0D12"/>
    <w:rsid w:val="00AD205A"/>
    <w:rsid w:val="00AD5AF1"/>
    <w:rsid w:val="00AE3DBF"/>
    <w:rsid w:val="00AF1DF0"/>
    <w:rsid w:val="00B02C6F"/>
    <w:rsid w:val="00B03F05"/>
    <w:rsid w:val="00B3618A"/>
    <w:rsid w:val="00B42C71"/>
    <w:rsid w:val="00B630F5"/>
    <w:rsid w:val="00B75D64"/>
    <w:rsid w:val="00B87977"/>
    <w:rsid w:val="00B93188"/>
    <w:rsid w:val="00BC2ED0"/>
    <w:rsid w:val="00BE65D1"/>
    <w:rsid w:val="00BF3B7B"/>
    <w:rsid w:val="00C04092"/>
    <w:rsid w:val="00C15D83"/>
    <w:rsid w:val="00C17B30"/>
    <w:rsid w:val="00C33F7F"/>
    <w:rsid w:val="00C3773A"/>
    <w:rsid w:val="00C4181B"/>
    <w:rsid w:val="00C543B4"/>
    <w:rsid w:val="00CC244A"/>
    <w:rsid w:val="00CD4E48"/>
    <w:rsid w:val="00D029F5"/>
    <w:rsid w:val="00D20C2F"/>
    <w:rsid w:val="00D665F3"/>
    <w:rsid w:val="00D74549"/>
    <w:rsid w:val="00DB152A"/>
    <w:rsid w:val="00DC0D91"/>
    <w:rsid w:val="00DC6CF6"/>
    <w:rsid w:val="00DD4B22"/>
    <w:rsid w:val="00DD7B3D"/>
    <w:rsid w:val="00E14FD5"/>
    <w:rsid w:val="00E20348"/>
    <w:rsid w:val="00E21725"/>
    <w:rsid w:val="00E3714A"/>
    <w:rsid w:val="00E66121"/>
    <w:rsid w:val="00E93A7B"/>
    <w:rsid w:val="00EC0BB1"/>
    <w:rsid w:val="00EC3795"/>
    <w:rsid w:val="00EC4525"/>
    <w:rsid w:val="00EE78CC"/>
    <w:rsid w:val="00F70772"/>
    <w:rsid w:val="00F75A86"/>
    <w:rsid w:val="00FE2A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3C335A"/>
  <w15:docId w15:val="{4DCA92C9-6692-4312-AD21-56AD3EAF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link w:val="berschrift3Zchn"/>
    <w:qFormat/>
    <w:pPr>
      <w:keepNext/>
      <w:outlineLvl w:val="2"/>
    </w:pPr>
    <w:rPr>
      <w:b/>
      <w:sz w:val="28"/>
    </w:rPr>
  </w:style>
  <w:style w:type="paragraph" w:styleId="berschrift5">
    <w:name w:val="heading 5"/>
    <w:basedOn w:val="Standard"/>
    <w:next w:val="Standard"/>
    <w:link w:val="berschrift5Zchn"/>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link w:val="Textkrper3Zchn"/>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link w:val="Textkrper2Zchn"/>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link w:val="Textkrper-ZeileneinzugZchn"/>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F7077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70772"/>
    <w:rPr>
      <w:rFonts w:ascii="Tahoma" w:hAnsi="Tahoma" w:cs="Tahoma"/>
      <w:sz w:val="16"/>
      <w:szCs w:val="16"/>
    </w:rPr>
  </w:style>
  <w:style w:type="paragraph" w:styleId="Listenabsatz">
    <w:name w:val="List Paragraph"/>
    <w:basedOn w:val="Standard"/>
    <w:uiPriority w:val="34"/>
    <w:qFormat/>
    <w:rsid w:val="00F70772"/>
    <w:pPr>
      <w:ind w:left="708"/>
    </w:pPr>
  </w:style>
  <w:style w:type="character" w:customStyle="1" w:styleId="berschrift5Zchn">
    <w:name w:val="Überschrift 5 Zchn"/>
    <w:basedOn w:val="Absatz-Standardschriftart"/>
    <w:link w:val="berschrift5"/>
    <w:rsid w:val="00AD205A"/>
    <w:rPr>
      <w:rFonts w:ascii="Arial" w:hAnsi="Arial"/>
      <w:b/>
      <w:sz w:val="22"/>
    </w:rPr>
  </w:style>
  <w:style w:type="character" w:customStyle="1" w:styleId="KopfzeileZchn">
    <w:name w:val="Kopfzeile Zchn"/>
    <w:basedOn w:val="Absatz-Standardschriftart"/>
    <w:link w:val="Kopfzeile"/>
    <w:uiPriority w:val="99"/>
    <w:rsid w:val="00AD205A"/>
    <w:rPr>
      <w:rFonts w:ascii="Arial" w:hAnsi="Arial"/>
      <w:sz w:val="22"/>
    </w:rPr>
  </w:style>
  <w:style w:type="character" w:customStyle="1" w:styleId="FuzeileZchn">
    <w:name w:val="Fußzeile Zchn"/>
    <w:basedOn w:val="Absatz-Standardschriftart"/>
    <w:link w:val="Fuzeile"/>
    <w:uiPriority w:val="99"/>
    <w:rsid w:val="00AD205A"/>
    <w:rPr>
      <w:rFonts w:ascii="Arial" w:hAnsi="Arial"/>
      <w:sz w:val="22"/>
    </w:rPr>
  </w:style>
  <w:style w:type="character" w:customStyle="1" w:styleId="Textkrper2Zchn">
    <w:name w:val="Textkörper 2 Zchn"/>
    <w:basedOn w:val="Absatz-Standardschriftart"/>
    <w:link w:val="Textkrper2"/>
    <w:rsid w:val="00AD205A"/>
    <w:rPr>
      <w:rFonts w:ascii="Arial" w:hAnsi="Arial"/>
      <w:sz w:val="22"/>
    </w:rPr>
  </w:style>
  <w:style w:type="table" w:styleId="Tabellenraster">
    <w:name w:val="Table Grid"/>
    <w:basedOn w:val="NormaleTabelle"/>
    <w:uiPriority w:val="59"/>
    <w:rsid w:val="00B02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uiPriority w:val="22"/>
    <w:qFormat/>
    <w:rsid w:val="00B87977"/>
    <w:rPr>
      <w:b/>
      <w:bCs/>
    </w:rPr>
  </w:style>
  <w:style w:type="character" w:styleId="Hervorhebung">
    <w:name w:val="Emphasis"/>
    <w:uiPriority w:val="20"/>
    <w:qFormat/>
    <w:rsid w:val="00B87977"/>
    <w:rPr>
      <w:i/>
      <w:iCs/>
    </w:rPr>
  </w:style>
  <w:style w:type="character" w:customStyle="1" w:styleId="FunotentextZchn">
    <w:name w:val="Fußnotentext Zchn"/>
    <w:link w:val="Funotentext"/>
    <w:semiHidden/>
    <w:rsid w:val="00B87977"/>
    <w:rPr>
      <w:rFonts w:ascii="Arial" w:hAnsi="Arial"/>
    </w:rPr>
  </w:style>
  <w:style w:type="character" w:customStyle="1" w:styleId="TextkrperZchn">
    <w:name w:val="Textkörper Zchn"/>
    <w:basedOn w:val="Absatz-Standardschriftart"/>
    <w:link w:val="Textkrper"/>
    <w:rsid w:val="00991CC0"/>
    <w:rPr>
      <w:rFonts w:ascii="Arial" w:hAnsi="Arial"/>
      <w:i/>
      <w:sz w:val="22"/>
    </w:rPr>
  </w:style>
  <w:style w:type="paragraph" w:customStyle="1" w:styleId="Textkrper-Einzug31">
    <w:name w:val="Textkörper-Einzug 31"/>
    <w:basedOn w:val="Standard"/>
    <w:rsid w:val="00991CC0"/>
    <w:pPr>
      <w:spacing w:line="360" w:lineRule="auto"/>
      <w:ind w:left="284" w:hanging="284"/>
      <w:jc w:val="both"/>
    </w:pPr>
    <w:rPr>
      <w:sz w:val="24"/>
    </w:rPr>
  </w:style>
  <w:style w:type="character" w:customStyle="1" w:styleId="berschrift2Zchn">
    <w:name w:val="Überschrift 2 Zchn"/>
    <w:basedOn w:val="Absatz-Standardschriftart"/>
    <w:link w:val="berschrift2"/>
    <w:rsid w:val="00032300"/>
    <w:rPr>
      <w:rFonts w:ascii="Arial" w:hAnsi="Arial"/>
      <w:b/>
      <w:sz w:val="96"/>
    </w:rPr>
  </w:style>
  <w:style w:type="paragraph" w:customStyle="1" w:styleId="Einzug3-stellig">
    <w:name w:val="Einzug 3-stellig"/>
    <w:basedOn w:val="Standard"/>
    <w:rsid w:val="00C17B30"/>
    <w:pPr>
      <w:tabs>
        <w:tab w:val="left" w:pos="680"/>
      </w:tabs>
      <w:ind w:left="680" w:hanging="680"/>
    </w:pPr>
    <w:rPr>
      <w:sz w:val="24"/>
    </w:rPr>
  </w:style>
  <w:style w:type="paragraph" w:customStyle="1" w:styleId="EinzugnachEinz">
    <w:name w:val="Einzug nach Einz"/>
    <w:basedOn w:val="Standard"/>
    <w:rsid w:val="00C17B30"/>
    <w:pPr>
      <w:tabs>
        <w:tab w:val="left" w:pos="680"/>
      </w:tabs>
      <w:ind w:left="1360" w:hanging="680"/>
    </w:pPr>
    <w:rPr>
      <w:sz w:val="24"/>
    </w:rPr>
  </w:style>
  <w:style w:type="character" w:customStyle="1" w:styleId="berschrift3Zchn">
    <w:name w:val="Überschrift 3 Zchn"/>
    <w:basedOn w:val="Absatz-Standardschriftart"/>
    <w:link w:val="berschrift3"/>
    <w:rsid w:val="00764ACA"/>
    <w:rPr>
      <w:rFonts w:ascii="Arial" w:hAnsi="Arial"/>
      <w:b/>
      <w:sz w:val="28"/>
    </w:rPr>
  </w:style>
  <w:style w:type="character" w:customStyle="1" w:styleId="Textkrper3Zchn">
    <w:name w:val="Textkörper 3 Zchn"/>
    <w:basedOn w:val="Absatz-Standardschriftart"/>
    <w:link w:val="Textkrper3"/>
    <w:rsid w:val="00764ACA"/>
    <w:rPr>
      <w:rFonts w:ascii="Arial" w:hAnsi="Arial"/>
    </w:rPr>
  </w:style>
  <w:style w:type="character" w:customStyle="1" w:styleId="Textkrper-ZeileneinzugZchn">
    <w:name w:val="Textkörper-Zeileneinzug Zchn"/>
    <w:basedOn w:val="Absatz-Standardschriftart"/>
    <w:link w:val="Textkrper-Zeileneinzug"/>
    <w:rsid w:val="00764ACA"/>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85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20485-F6DB-477D-906F-F50099ED4182}">
  <ds:schemaRefs>
    <ds:schemaRef ds:uri="http://schemas.openxmlformats.org/officeDocument/2006/bibliography"/>
  </ds:schemaRefs>
</ds:datastoreItem>
</file>

<file path=customXml/itemProps2.xml><?xml version="1.0" encoding="utf-8"?>
<ds:datastoreItem xmlns:ds="http://schemas.openxmlformats.org/officeDocument/2006/customXml" ds:itemID="{C162A223-ACCA-484A-9C36-B56F40253DDA}">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3.xml><?xml version="1.0" encoding="utf-8"?>
<ds:datastoreItem xmlns:ds="http://schemas.openxmlformats.org/officeDocument/2006/customXml" ds:itemID="{4E9F7581-4E7F-49AE-8D40-2E5D1C1C6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F34937-CFF5-462F-A7A3-ED64369A87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1249</Words>
  <Characters>8907</Characters>
  <Application>Microsoft Office Word</Application>
  <DocSecurity>0</DocSecurity>
  <Lines>318</Lines>
  <Paragraphs>130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10026</CharactersWithSpaces>
  <SharedDoc>false</SharedDoc>
  <HLinks>
    <vt:vector size="120" baseType="variant">
      <vt:variant>
        <vt:i4>4063319</vt:i4>
      </vt:variant>
      <vt:variant>
        <vt:i4>57</vt:i4>
      </vt:variant>
      <vt:variant>
        <vt:i4>0</vt:i4>
      </vt:variant>
      <vt:variant>
        <vt:i4>5</vt:i4>
      </vt:variant>
      <vt:variant>
        <vt:lpwstr>mailto:info@wiesbaden.ihk.de</vt:lpwstr>
      </vt:variant>
      <vt:variant>
        <vt:lpwstr/>
      </vt:variant>
      <vt:variant>
        <vt:i4>1572928</vt:i4>
      </vt:variant>
      <vt:variant>
        <vt:i4>54</vt:i4>
      </vt:variant>
      <vt:variant>
        <vt:i4>0</vt:i4>
      </vt:variant>
      <vt:variant>
        <vt:i4>5</vt:i4>
      </vt:variant>
      <vt:variant>
        <vt:lpwstr>http://www.ihk-wiesbaden.de/</vt:lpwstr>
      </vt:variant>
      <vt:variant>
        <vt:lpwstr/>
      </vt:variant>
      <vt:variant>
        <vt:i4>5898332</vt:i4>
      </vt:variant>
      <vt:variant>
        <vt:i4>51</vt:i4>
      </vt:variant>
      <vt:variant>
        <vt:i4>0</vt:i4>
      </vt:variant>
      <vt:variant>
        <vt:i4>5</vt:i4>
      </vt:variant>
      <vt:variant>
        <vt:lpwstr>mailto:ihk_limburg@compuserve.com</vt:lpwstr>
      </vt:variant>
      <vt:variant>
        <vt:lpwstr/>
      </vt:variant>
      <vt:variant>
        <vt:i4>7405607</vt:i4>
      </vt:variant>
      <vt:variant>
        <vt:i4>48</vt:i4>
      </vt:variant>
      <vt:variant>
        <vt:i4>0</vt:i4>
      </vt:variant>
      <vt:variant>
        <vt:i4>5</vt:i4>
      </vt:variant>
      <vt:variant>
        <vt:lpwstr>http://www.ihk-limburg.de/</vt:lpwstr>
      </vt:variant>
      <vt:variant>
        <vt:lpwstr/>
      </vt:variant>
      <vt:variant>
        <vt:i4>6750224</vt:i4>
      </vt:variant>
      <vt:variant>
        <vt:i4>45</vt:i4>
      </vt:variant>
      <vt:variant>
        <vt:i4>0</vt:i4>
      </vt:variant>
      <vt:variant>
        <vt:i4>5</vt:i4>
      </vt:variant>
      <vt:variant>
        <vt:lpwstr>mailto:service@offenbach.ihk.de</vt:lpwstr>
      </vt:variant>
      <vt:variant>
        <vt:lpwstr/>
      </vt:variant>
      <vt:variant>
        <vt:i4>786527</vt:i4>
      </vt:variant>
      <vt:variant>
        <vt:i4>42</vt:i4>
      </vt:variant>
      <vt:variant>
        <vt:i4>0</vt:i4>
      </vt:variant>
      <vt:variant>
        <vt:i4>5</vt:i4>
      </vt:variant>
      <vt:variant>
        <vt:lpwstr>http://www.offenbach.ihk.de/</vt:lpwstr>
      </vt:variant>
      <vt:variant>
        <vt:lpwstr/>
      </vt:variant>
      <vt:variant>
        <vt:i4>4259887</vt:i4>
      </vt:variant>
      <vt:variant>
        <vt:i4>39</vt:i4>
      </vt:variant>
      <vt:variant>
        <vt:i4>0</vt:i4>
      </vt:variant>
      <vt:variant>
        <vt:i4>5</vt:i4>
      </vt:variant>
      <vt:variant>
        <vt:lpwstr>mailto:info@lahndill.ihk.de</vt:lpwstr>
      </vt:variant>
      <vt:variant>
        <vt:lpwstr/>
      </vt:variant>
      <vt:variant>
        <vt:i4>7209083</vt:i4>
      </vt:variant>
      <vt:variant>
        <vt:i4>36</vt:i4>
      </vt:variant>
      <vt:variant>
        <vt:i4>0</vt:i4>
      </vt:variant>
      <vt:variant>
        <vt:i4>5</vt:i4>
      </vt:variant>
      <vt:variant>
        <vt:lpwstr>http://www.ihk-lahndill.de/</vt:lpwstr>
      </vt:variant>
      <vt:variant>
        <vt:lpwstr/>
      </vt:variant>
      <vt:variant>
        <vt:i4>2097246</vt:i4>
      </vt:variant>
      <vt:variant>
        <vt:i4>33</vt:i4>
      </vt:variant>
      <vt:variant>
        <vt:i4>0</vt:i4>
      </vt:variant>
      <vt:variant>
        <vt:i4>5</vt:i4>
      </vt:variant>
      <vt:variant>
        <vt:lpwstr>mailto:info@hanau.ihk.de</vt:lpwstr>
      </vt:variant>
      <vt:variant>
        <vt:lpwstr/>
      </vt:variant>
      <vt:variant>
        <vt:i4>2031631</vt:i4>
      </vt:variant>
      <vt:variant>
        <vt:i4>30</vt:i4>
      </vt:variant>
      <vt:variant>
        <vt:i4>0</vt:i4>
      </vt:variant>
      <vt:variant>
        <vt:i4>5</vt:i4>
      </vt:variant>
      <vt:variant>
        <vt:lpwstr>http://www.ihk-kassel.de/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2097246</vt:i4>
      </vt:variant>
      <vt:variant>
        <vt:i4>21</vt:i4>
      </vt:variant>
      <vt:variant>
        <vt:i4>0</vt:i4>
      </vt:variant>
      <vt:variant>
        <vt:i4>5</vt:i4>
      </vt:variant>
      <vt:variant>
        <vt:lpwstr>mailto:info@hanau.ihk.de</vt:lpwstr>
      </vt:variant>
      <vt:variant>
        <vt:lpwstr/>
      </vt:variant>
      <vt:variant>
        <vt:i4>1114206</vt:i4>
      </vt:variant>
      <vt:variant>
        <vt:i4>18</vt:i4>
      </vt:variant>
      <vt:variant>
        <vt:i4>0</vt:i4>
      </vt:variant>
      <vt:variant>
        <vt:i4>5</vt:i4>
      </vt:variant>
      <vt:variant>
        <vt:lpwstr>http://www.ihk-hanau.de/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7798862</vt:i4>
      </vt:variant>
      <vt:variant>
        <vt:i4>9</vt:i4>
      </vt:variant>
      <vt:variant>
        <vt:i4>0</vt:i4>
      </vt:variant>
      <vt:variant>
        <vt:i4>5</vt:i4>
      </vt:variant>
      <vt:variant>
        <vt:lpwstr>mailto:info@fulda.net</vt:lpwstr>
      </vt:variant>
      <vt:variant>
        <vt:lpwstr/>
      </vt:variant>
      <vt:variant>
        <vt:i4>589903</vt:i4>
      </vt:variant>
      <vt:variant>
        <vt:i4>6</vt:i4>
      </vt:variant>
      <vt:variant>
        <vt:i4>0</vt:i4>
      </vt:variant>
      <vt:variant>
        <vt:i4>5</vt:i4>
      </vt:variant>
      <vt:variant>
        <vt:lpwstr>http://www.ihk-fulda.de/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Träger</dc:creator>
  <cp:lastModifiedBy>Schlüter, Jan</cp:lastModifiedBy>
  <cp:revision>4</cp:revision>
  <cp:lastPrinted>2024-04-17T06:45:00Z</cp:lastPrinted>
  <dcterms:created xsi:type="dcterms:W3CDTF">2025-09-30T09:49:00Z</dcterms:created>
  <dcterms:modified xsi:type="dcterms:W3CDTF">2025-10-30T11:19:00Z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